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b/>
          <w:sz w:val="28"/>
          <w:szCs w:val="28"/>
        </w:rPr>
      </w:pPr>
      <w:r w:rsidRPr="000844A9">
        <w:rPr>
          <w:rFonts w:ascii="Times New Roman" w:eastAsia="Times New Roman" w:hAnsi="Times New Roman" w:cs="Times New Roman"/>
          <w:b/>
          <w:sz w:val="28"/>
          <w:szCs w:val="28"/>
        </w:rPr>
        <w:t>ФЕДЕРАЛЬНАЯ</w:t>
      </w:r>
      <w:r>
        <w:rPr>
          <w:rFonts w:ascii="Times New Roman" w:eastAsia="Times New Roman" w:hAnsi="Times New Roman" w:cs="Times New Roman"/>
          <w:b/>
          <w:sz w:val="28"/>
          <w:szCs w:val="28"/>
        </w:rPr>
        <w:t> </w:t>
      </w:r>
      <w:r w:rsidRPr="000844A9">
        <w:rPr>
          <w:rFonts w:ascii="Times New Roman" w:eastAsia="Times New Roman" w:hAnsi="Times New Roman" w:cs="Times New Roman"/>
          <w:b/>
          <w:sz w:val="28"/>
          <w:szCs w:val="28"/>
        </w:rPr>
        <w:t>СЛУЖБА</w:t>
      </w:r>
      <w:r>
        <w:rPr>
          <w:rFonts w:ascii="Times New Roman" w:eastAsia="Times New Roman" w:hAnsi="Times New Roman" w:cs="Times New Roman"/>
          <w:b/>
          <w:sz w:val="28"/>
          <w:szCs w:val="28"/>
        </w:rPr>
        <w:t> </w:t>
      </w:r>
      <w:r w:rsidRPr="000844A9">
        <w:rPr>
          <w:rFonts w:ascii="Times New Roman" w:eastAsia="Times New Roman" w:hAnsi="Times New Roman" w:cs="Times New Roman"/>
          <w:b/>
          <w:sz w:val="28"/>
          <w:szCs w:val="28"/>
        </w:rPr>
        <w:t>ИСПОЛНЕНИЯ</w:t>
      </w:r>
      <w:r>
        <w:rPr>
          <w:rFonts w:ascii="Times New Roman" w:eastAsia="Times New Roman" w:hAnsi="Times New Roman" w:cs="Times New Roman"/>
          <w:b/>
          <w:sz w:val="28"/>
          <w:szCs w:val="28"/>
        </w:rPr>
        <w:t> </w:t>
      </w:r>
      <w:r w:rsidRPr="000844A9">
        <w:rPr>
          <w:rFonts w:ascii="Times New Roman" w:eastAsia="Times New Roman" w:hAnsi="Times New Roman" w:cs="Times New Roman"/>
          <w:b/>
          <w:sz w:val="28"/>
          <w:szCs w:val="28"/>
        </w:rPr>
        <w:t>НАКАЗАНИЙ</w:t>
      </w:r>
    </w:p>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sz w:val="28"/>
          <w:szCs w:val="28"/>
        </w:rPr>
      </w:pPr>
      <w:r w:rsidRPr="000844A9">
        <w:rPr>
          <w:rFonts w:ascii="Times New Roman" w:eastAsia="Times New Roman" w:hAnsi="Times New Roman" w:cs="Times New Roman"/>
          <w:sz w:val="28"/>
          <w:szCs w:val="28"/>
        </w:rPr>
        <w:t>Федеральное</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казенное</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образовательное</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учреждение</w:t>
      </w:r>
    </w:p>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sz w:val="28"/>
          <w:szCs w:val="28"/>
        </w:rPr>
      </w:pPr>
      <w:r w:rsidRPr="000844A9">
        <w:rPr>
          <w:rFonts w:ascii="Times New Roman" w:eastAsia="Times New Roman" w:hAnsi="Times New Roman" w:cs="Times New Roman"/>
          <w:sz w:val="28"/>
          <w:szCs w:val="28"/>
        </w:rPr>
        <w:t>высшего</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образования</w:t>
      </w:r>
    </w:p>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sz w:val="28"/>
          <w:szCs w:val="28"/>
        </w:rPr>
      </w:pPr>
      <w:r w:rsidRPr="000844A9">
        <w:rPr>
          <w:rFonts w:ascii="Times New Roman" w:eastAsia="Times New Roman" w:hAnsi="Times New Roman" w:cs="Times New Roman"/>
          <w:sz w:val="28"/>
          <w:szCs w:val="28"/>
        </w:rPr>
        <w:t>«Кузбасский</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институт</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Федеральной</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службы</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исполнения</w:t>
      </w:r>
      <w:r>
        <w:rPr>
          <w:rFonts w:ascii="Times New Roman" w:eastAsia="Times New Roman" w:hAnsi="Times New Roman" w:cs="Times New Roman"/>
          <w:sz w:val="28"/>
          <w:szCs w:val="28"/>
        </w:rPr>
        <w:t> </w:t>
      </w:r>
      <w:r w:rsidRPr="000844A9">
        <w:rPr>
          <w:rFonts w:ascii="Times New Roman" w:eastAsia="Times New Roman" w:hAnsi="Times New Roman" w:cs="Times New Roman"/>
          <w:sz w:val="28"/>
          <w:szCs w:val="28"/>
        </w:rPr>
        <w:t>наказаний»</w:t>
      </w:r>
    </w:p>
    <w:p w:rsidR="002D16F0"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rPr>
      </w:pPr>
    </w:p>
    <w:p w:rsidR="002D16F0" w:rsidRPr="000844A9"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spacing w:val="-3"/>
          <w:sz w:val="28"/>
          <w:szCs w:val="28"/>
        </w:rPr>
      </w:pPr>
      <w:r w:rsidRPr="000844A9">
        <w:rPr>
          <w:rFonts w:ascii="Times New Roman" w:eastAsia="Times New Roman" w:hAnsi="Times New Roman" w:cs="Times New Roman"/>
          <w:spacing w:val="-3"/>
          <w:sz w:val="28"/>
          <w:szCs w:val="28"/>
        </w:rPr>
        <w:t>Факультет</w:t>
      </w:r>
      <w:r>
        <w:rPr>
          <w:rFonts w:ascii="Times New Roman" w:eastAsia="Times New Roman" w:hAnsi="Times New Roman" w:cs="Times New Roman"/>
          <w:spacing w:val="-3"/>
          <w:sz w:val="28"/>
          <w:szCs w:val="28"/>
        </w:rPr>
        <w:t> </w:t>
      </w:r>
      <w:r w:rsidRPr="000844A9">
        <w:rPr>
          <w:rFonts w:ascii="Times New Roman" w:eastAsia="Times New Roman" w:hAnsi="Times New Roman" w:cs="Times New Roman"/>
          <w:spacing w:val="-3"/>
          <w:sz w:val="28"/>
          <w:szCs w:val="28"/>
        </w:rPr>
        <w:t>правоохранительной</w:t>
      </w:r>
      <w:r>
        <w:rPr>
          <w:rFonts w:ascii="Times New Roman" w:eastAsia="Times New Roman" w:hAnsi="Times New Roman" w:cs="Times New Roman"/>
          <w:spacing w:val="-3"/>
          <w:sz w:val="28"/>
          <w:szCs w:val="28"/>
        </w:rPr>
        <w:t> </w:t>
      </w:r>
      <w:r w:rsidRPr="000844A9">
        <w:rPr>
          <w:rFonts w:ascii="Times New Roman" w:eastAsia="Times New Roman" w:hAnsi="Times New Roman" w:cs="Times New Roman"/>
          <w:spacing w:val="-3"/>
          <w:sz w:val="28"/>
          <w:szCs w:val="28"/>
        </w:rPr>
        <w:t>деятельности</w:t>
      </w:r>
    </w:p>
    <w:p w:rsidR="002D16F0"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spacing w:val="-3"/>
          <w:sz w:val="28"/>
          <w:szCs w:val="28"/>
        </w:rPr>
      </w:pPr>
      <w:r w:rsidRPr="00B44F5F">
        <w:rPr>
          <w:rFonts w:ascii="Times New Roman" w:eastAsia="Times New Roman" w:hAnsi="Times New Roman" w:cs="Times New Roman"/>
          <w:spacing w:val="-3"/>
          <w:sz w:val="28"/>
          <w:szCs w:val="28"/>
        </w:rPr>
        <w:t>Кафедра</w:t>
      </w:r>
      <w:r>
        <w:rPr>
          <w:rFonts w:ascii="Times New Roman" w:eastAsia="Times New Roman" w:hAnsi="Times New Roman" w:cs="Times New Roman"/>
          <w:spacing w:val="-3"/>
          <w:sz w:val="28"/>
          <w:szCs w:val="28"/>
        </w:rPr>
        <w:t> </w:t>
      </w:r>
    </w:p>
    <w:p w:rsidR="002D16F0" w:rsidRPr="000844A9"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Организации режима, охраны и конвоирования</w:t>
      </w:r>
    </w:p>
    <w:p w:rsidR="002D16F0" w:rsidRPr="000844A9" w:rsidRDefault="002D16F0" w:rsidP="002D16F0">
      <w:pPr>
        <w:shd w:val="clear" w:color="auto" w:fill="FFFFFF"/>
        <w:autoSpaceDE w:val="0"/>
        <w:autoSpaceDN w:val="0"/>
        <w:adjustRightInd w:val="0"/>
        <w:spacing w:after="0" w:line="360" w:lineRule="auto"/>
        <w:jc w:val="center"/>
        <w:rPr>
          <w:rFonts w:ascii="Times New Roman" w:eastAsia="Times New Roman" w:hAnsi="Times New Roman" w:cs="Times New Roman"/>
          <w:b/>
          <w:bCs/>
          <w:spacing w:val="1"/>
          <w:sz w:val="28"/>
          <w:szCs w:val="28"/>
        </w:rPr>
      </w:pPr>
      <w:r w:rsidRPr="000844A9">
        <w:rPr>
          <w:rFonts w:ascii="Times New Roman" w:eastAsia="Times New Roman" w:hAnsi="Times New Roman" w:cs="Times New Roman"/>
          <w:b/>
          <w:bCs/>
          <w:spacing w:val="1"/>
          <w:sz w:val="28"/>
          <w:szCs w:val="28"/>
        </w:rPr>
        <w:t>Курсовая</w:t>
      </w:r>
      <w:r>
        <w:rPr>
          <w:rFonts w:ascii="Times New Roman" w:eastAsia="Times New Roman" w:hAnsi="Times New Roman" w:cs="Times New Roman"/>
          <w:b/>
          <w:bCs/>
          <w:spacing w:val="1"/>
          <w:sz w:val="28"/>
          <w:szCs w:val="28"/>
        </w:rPr>
        <w:t> </w:t>
      </w:r>
      <w:r w:rsidRPr="000844A9">
        <w:rPr>
          <w:rFonts w:ascii="Times New Roman" w:eastAsia="Times New Roman" w:hAnsi="Times New Roman" w:cs="Times New Roman"/>
          <w:b/>
          <w:bCs/>
          <w:spacing w:val="1"/>
          <w:sz w:val="28"/>
          <w:szCs w:val="28"/>
        </w:rPr>
        <w:t>работа</w:t>
      </w:r>
    </w:p>
    <w:p w:rsidR="002D16F0" w:rsidRPr="000844A9" w:rsidRDefault="002D16F0" w:rsidP="002D16F0">
      <w:pPr>
        <w:autoSpaceDE w:val="0"/>
        <w:autoSpaceDN w:val="0"/>
        <w:adjustRightInd w:val="0"/>
        <w:spacing w:after="0" w:line="360" w:lineRule="auto"/>
        <w:jc w:val="center"/>
        <w:rPr>
          <w:rFonts w:ascii="Times New Roman" w:eastAsia="Times New Roman" w:hAnsi="Times New Roman" w:cs="Times New Roman"/>
          <w:b/>
          <w:sz w:val="28"/>
          <w:szCs w:val="28"/>
        </w:rPr>
      </w:pPr>
      <w:r w:rsidRPr="000844A9">
        <w:rPr>
          <w:rFonts w:ascii="Times New Roman" w:eastAsia="Times New Roman" w:hAnsi="Times New Roman" w:cs="Times New Roman"/>
          <w:spacing w:val="-7"/>
          <w:sz w:val="28"/>
          <w:szCs w:val="28"/>
        </w:rPr>
        <w:t>Тема</w:t>
      </w:r>
      <w:r>
        <w:rPr>
          <w:rFonts w:ascii="Times New Roman" w:eastAsia="Times New Roman" w:hAnsi="Times New Roman" w:cs="Times New Roman"/>
          <w:spacing w:val="-7"/>
          <w:sz w:val="28"/>
          <w:szCs w:val="28"/>
        </w:rPr>
        <w:t> «Особенности пропускного режима в СИЗО и тюрьмах</w:t>
      </w:r>
      <w:r w:rsidRPr="009328E5">
        <w:rPr>
          <w:rFonts w:ascii="Times New Roman" w:eastAsia="Times New Roman" w:hAnsi="Times New Roman" w:cs="Times New Roman"/>
          <w:spacing w:val="-7"/>
          <w:sz w:val="28"/>
          <w:szCs w:val="28"/>
        </w:rPr>
        <w:t>»</w:t>
      </w:r>
    </w:p>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p>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p>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p>
    <w:p w:rsidR="002D16F0" w:rsidRPr="000844A9" w:rsidRDefault="002D16F0" w:rsidP="002D16F0">
      <w:pPr>
        <w:shd w:val="clear" w:color="auto" w:fill="FFFFFF"/>
        <w:autoSpaceDE w:val="0"/>
        <w:autoSpaceDN w:val="0"/>
        <w:adjustRightInd w:val="0"/>
        <w:spacing w:after="0" w:line="360" w:lineRule="auto"/>
        <w:ind w:left="4678"/>
        <w:jc w:val="both"/>
        <w:rPr>
          <w:rFonts w:ascii="Times New Roman" w:eastAsia="Times New Roman" w:hAnsi="Times New Roman" w:cs="Times New Roman"/>
          <w:iCs/>
          <w:spacing w:val="1"/>
          <w:sz w:val="28"/>
          <w:szCs w:val="28"/>
        </w:rPr>
      </w:pPr>
      <w:r w:rsidRPr="000844A9">
        <w:rPr>
          <w:rFonts w:ascii="Times New Roman" w:eastAsia="Times New Roman" w:hAnsi="Times New Roman" w:cs="Times New Roman"/>
          <w:iCs/>
          <w:spacing w:val="1"/>
          <w:sz w:val="28"/>
          <w:szCs w:val="28"/>
        </w:rPr>
        <w:t>Выполн</w:t>
      </w:r>
      <w:r>
        <w:rPr>
          <w:rFonts w:ascii="Times New Roman" w:eastAsia="Times New Roman" w:hAnsi="Times New Roman" w:cs="Times New Roman"/>
          <w:iCs/>
          <w:spacing w:val="1"/>
          <w:sz w:val="28"/>
          <w:szCs w:val="28"/>
        </w:rPr>
        <w:t>ил: курсант  43 учебной </w:t>
      </w:r>
      <w:proofErr w:type="spellStart"/>
      <w:r>
        <w:rPr>
          <w:rFonts w:ascii="Times New Roman" w:eastAsia="Times New Roman" w:hAnsi="Times New Roman" w:cs="Times New Roman"/>
          <w:iCs/>
          <w:spacing w:val="1"/>
          <w:sz w:val="28"/>
          <w:szCs w:val="28"/>
        </w:rPr>
        <w:t>групы</w:t>
      </w:r>
      <w:proofErr w:type="spellEnd"/>
      <w:r w:rsidR="00FB2631">
        <w:rPr>
          <w:rFonts w:ascii="Times New Roman" w:eastAsia="Times New Roman" w:hAnsi="Times New Roman" w:cs="Times New Roman"/>
          <w:iCs/>
          <w:spacing w:val="1"/>
          <w:sz w:val="28"/>
          <w:szCs w:val="28"/>
        </w:rPr>
        <w:t xml:space="preserve">   </w:t>
      </w:r>
      <w:r>
        <w:rPr>
          <w:rFonts w:ascii="Times New Roman" w:eastAsia="Times New Roman" w:hAnsi="Times New Roman" w:cs="Times New Roman"/>
          <w:iCs/>
          <w:spacing w:val="1"/>
          <w:sz w:val="28"/>
          <w:szCs w:val="28"/>
        </w:rPr>
        <w:t>4 </w:t>
      </w:r>
      <w:r w:rsidRPr="000844A9">
        <w:rPr>
          <w:rFonts w:ascii="Times New Roman" w:eastAsia="Times New Roman" w:hAnsi="Times New Roman" w:cs="Times New Roman"/>
          <w:iCs/>
          <w:spacing w:val="1"/>
          <w:sz w:val="28"/>
          <w:szCs w:val="28"/>
        </w:rPr>
        <w:t>курса,</w:t>
      </w:r>
    </w:p>
    <w:p w:rsidR="002D16F0" w:rsidRPr="000844A9" w:rsidRDefault="00FB2631" w:rsidP="002D16F0">
      <w:pPr>
        <w:shd w:val="clear" w:color="auto" w:fill="FFFFFF"/>
        <w:autoSpaceDE w:val="0"/>
        <w:autoSpaceDN w:val="0"/>
        <w:adjustRightInd w:val="0"/>
        <w:spacing w:after="0" w:line="360" w:lineRule="auto"/>
        <w:ind w:left="4678"/>
        <w:jc w:val="both"/>
        <w:rPr>
          <w:rFonts w:ascii="Times New Roman" w:eastAsia="Times New Roman" w:hAnsi="Times New Roman" w:cs="Times New Roman"/>
          <w:iCs/>
          <w:spacing w:val="1"/>
          <w:sz w:val="28"/>
          <w:szCs w:val="28"/>
        </w:rPr>
      </w:pPr>
      <w:r>
        <w:rPr>
          <w:rFonts w:ascii="Times New Roman" w:eastAsia="Times New Roman" w:hAnsi="Times New Roman" w:cs="Times New Roman"/>
          <w:iCs/>
          <w:spacing w:val="1"/>
          <w:sz w:val="28"/>
          <w:szCs w:val="28"/>
        </w:rPr>
        <w:t xml:space="preserve"> </w:t>
      </w:r>
      <w:r w:rsidR="002D16F0" w:rsidRPr="000844A9">
        <w:rPr>
          <w:rFonts w:ascii="Times New Roman" w:eastAsia="Times New Roman" w:hAnsi="Times New Roman" w:cs="Times New Roman"/>
          <w:iCs/>
          <w:spacing w:val="1"/>
          <w:sz w:val="28"/>
          <w:szCs w:val="28"/>
        </w:rPr>
        <w:t>рядовой</w:t>
      </w:r>
      <w:r w:rsidR="002D16F0">
        <w:rPr>
          <w:rFonts w:ascii="Times New Roman" w:eastAsia="Times New Roman" w:hAnsi="Times New Roman" w:cs="Times New Roman"/>
          <w:iCs/>
          <w:spacing w:val="1"/>
          <w:sz w:val="28"/>
          <w:szCs w:val="28"/>
        </w:rPr>
        <w:t> </w:t>
      </w:r>
      <w:r w:rsidR="002D16F0" w:rsidRPr="000844A9">
        <w:rPr>
          <w:rFonts w:ascii="Times New Roman" w:eastAsia="Times New Roman" w:hAnsi="Times New Roman" w:cs="Times New Roman"/>
          <w:iCs/>
          <w:spacing w:val="1"/>
          <w:sz w:val="28"/>
          <w:szCs w:val="28"/>
        </w:rPr>
        <w:t>внутренней</w:t>
      </w:r>
      <w:r w:rsidR="002D16F0">
        <w:rPr>
          <w:rFonts w:ascii="Times New Roman" w:eastAsia="Times New Roman" w:hAnsi="Times New Roman" w:cs="Times New Roman"/>
          <w:iCs/>
          <w:spacing w:val="1"/>
          <w:sz w:val="28"/>
          <w:szCs w:val="28"/>
        </w:rPr>
        <w:t> </w:t>
      </w:r>
      <w:r w:rsidR="002D16F0" w:rsidRPr="000844A9">
        <w:rPr>
          <w:rFonts w:ascii="Times New Roman" w:eastAsia="Times New Roman" w:hAnsi="Times New Roman" w:cs="Times New Roman"/>
          <w:iCs/>
          <w:spacing w:val="1"/>
          <w:sz w:val="28"/>
          <w:szCs w:val="28"/>
        </w:rPr>
        <w:t>службы</w:t>
      </w:r>
      <w:r w:rsidR="002D16F0">
        <w:rPr>
          <w:rFonts w:ascii="Times New Roman" w:eastAsia="Times New Roman" w:hAnsi="Times New Roman" w:cs="Times New Roman"/>
          <w:iCs/>
          <w:spacing w:val="1"/>
          <w:sz w:val="28"/>
          <w:szCs w:val="28"/>
        </w:rPr>
        <w:t>  </w:t>
      </w:r>
    </w:p>
    <w:p w:rsidR="002D16F0" w:rsidRPr="000844A9" w:rsidRDefault="002D16F0" w:rsidP="002D16F0">
      <w:pPr>
        <w:shd w:val="clear" w:color="auto" w:fill="FFFFFF"/>
        <w:tabs>
          <w:tab w:val="left" w:pos="5287"/>
        </w:tabs>
        <w:autoSpaceDE w:val="0"/>
        <w:autoSpaceDN w:val="0"/>
        <w:adjustRightInd w:val="0"/>
        <w:spacing w:after="0" w:line="360" w:lineRule="auto"/>
        <w:jc w:val="both"/>
        <w:rPr>
          <w:rFonts w:ascii="Times New Roman" w:eastAsia="Times New Roman" w:hAnsi="Times New Roman" w:cs="Times New Roman"/>
          <w:iCs/>
          <w:spacing w:val="1"/>
          <w:sz w:val="28"/>
          <w:szCs w:val="28"/>
        </w:rPr>
      </w:pPr>
      <w:r>
        <w:rPr>
          <w:rFonts w:ascii="Times New Roman" w:eastAsia="Times New Roman" w:hAnsi="Times New Roman" w:cs="Times New Roman"/>
          <w:iCs/>
          <w:spacing w:val="1"/>
          <w:sz w:val="28"/>
          <w:szCs w:val="28"/>
        </w:rPr>
        <w:t>                                </w:t>
      </w:r>
      <w:r w:rsidR="00FB2631">
        <w:rPr>
          <w:rFonts w:ascii="Times New Roman" w:eastAsia="Times New Roman" w:hAnsi="Times New Roman" w:cs="Times New Roman"/>
          <w:iCs/>
          <w:spacing w:val="1"/>
          <w:sz w:val="28"/>
          <w:szCs w:val="28"/>
        </w:rPr>
        <w:t>                               </w:t>
      </w:r>
      <w:proofErr w:type="spellStart"/>
      <w:r>
        <w:rPr>
          <w:rFonts w:ascii="Times New Roman" w:eastAsia="Times New Roman" w:hAnsi="Times New Roman" w:cs="Times New Roman"/>
          <w:iCs/>
          <w:spacing w:val="1"/>
          <w:sz w:val="28"/>
          <w:szCs w:val="28"/>
        </w:rPr>
        <w:t>Литвинцев</w:t>
      </w:r>
      <w:proofErr w:type="spellEnd"/>
      <w:r>
        <w:rPr>
          <w:rFonts w:ascii="Times New Roman" w:eastAsia="Times New Roman" w:hAnsi="Times New Roman" w:cs="Times New Roman"/>
          <w:iCs/>
          <w:spacing w:val="1"/>
          <w:sz w:val="28"/>
          <w:szCs w:val="28"/>
        </w:rPr>
        <w:t> Александр Алексеевич</w:t>
      </w:r>
    </w:p>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2D16F0" w:rsidRPr="000844A9" w:rsidTr="002A1876">
        <w:trPr>
          <w:trHeight w:val="2114"/>
        </w:trPr>
        <w:tc>
          <w:tcPr>
            <w:tcW w:w="4637" w:type="dxa"/>
            <w:hideMark/>
          </w:tcPr>
          <w:p w:rsidR="002D16F0" w:rsidRPr="000844A9" w:rsidRDefault="002D16F0" w:rsidP="002A1876">
            <w:pPr>
              <w:autoSpaceDE w:val="0"/>
              <w:autoSpaceDN w:val="0"/>
              <w:adjustRightInd w:val="0"/>
              <w:spacing w:after="0" w:line="360" w:lineRule="auto"/>
              <w:jc w:val="both"/>
              <w:rPr>
                <w:rFonts w:ascii="Times New Roman" w:eastAsia="Times New Roman" w:hAnsi="Times New Roman" w:cs="Times New Roman"/>
                <w:spacing w:val="1"/>
                <w:sz w:val="28"/>
                <w:szCs w:val="28"/>
              </w:rPr>
            </w:pPr>
          </w:p>
        </w:tc>
        <w:tc>
          <w:tcPr>
            <w:tcW w:w="4746" w:type="dxa"/>
            <w:hideMark/>
          </w:tcPr>
          <w:p w:rsidR="002D16F0" w:rsidRDefault="002D16F0" w:rsidP="002A1876">
            <w:pPr>
              <w:spacing w:after="0"/>
              <w:jc w:val="both"/>
              <w:rPr>
                <w:rFonts w:ascii="Times New Roman" w:hAnsi="Times New Roman" w:cs="Times New Roman"/>
                <w:sz w:val="28"/>
                <w:szCs w:val="28"/>
              </w:rPr>
            </w:pPr>
            <w:r w:rsidRPr="00E21EF4">
              <w:rPr>
                <w:rFonts w:ascii="Times New Roman" w:hAnsi="Times New Roman" w:cs="Times New Roman"/>
                <w:sz w:val="28"/>
                <w:szCs w:val="28"/>
              </w:rPr>
              <w:t>Научный</w:t>
            </w:r>
            <w:r>
              <w:rPr>
                <w:rFonts w:ascii="Times New Roman" w:hAnsi="Times New Roman" w:cs="Times New Roman"/>
                <w:sz w:val="28"/>
                <w:szCs w:val="28"/>
              </w:rPr>
              <w:t> </w:t>
            </w:r>
            <w:r w:rsidRPr="00E21EF4">
              <w:rPr>
                <w:rFonts w:ascii="Times New Roman" w:hAnsi="Times New Roman" w:cs="Times New Roman"/>
                <w:sz w:val="28"/>
                <w:szCs w:val="28"/>
              </w:rPr>
              <w:t>руководитель:</w:t>
            </w:r>
            <w:r>
              <w:rPr>
                <w:rFonts w:ascii="Times New Roman" w:hAnsi="Times New Roman" w:cs="Times New Roman"/>
                <w:sz w:val="28"/>
                <w:szCs w:val="28"/>
              </w:rPr>
              <w:t> </w:t>
            </w:r>
          </w:p>
          <w:p w:rsidR="002D16F0" w:rsidRDefault="002D16F0" w:rsidP="002A1876">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Крутовский</w:t>
            </w:r>
            <w:proofErr w:type="spellEnd"/>
            <w:r>
              <w:rPr>
                <w:rFonts w:ascii="Times New Roman" w:hAnsi="Times New Roman" w:cs="Times New Roman"/>
                <w:sz w:val="28"/>
                <w:szCs w:val="28"/>
              </w:rPr>
              <w:t xml:space="preserve"> Игорь Викторович</w:t>
            </w:r>
          </w:p>
          <w:p w:rsidR="002D16F0" w:rsidRDefault="002D16F0" w:rsidP="002A1876">
            <w:pPr>
              <w:spacing w:after="0"/>
              <w:jc w:val="both"/>
              <w:rPr>
                <w:rFonts w:ascii="Times New Roman" w:hAnsi="Times New Roman" w:cs="Times New Roman"/>
                <w:sz w:val="28"/>
                <w:szCs w:val="28"/>
              </w:rPr>
            </w:pPr>
            <w:r>
              <w:rPr>
                <w:rFonts w:ascii="Times New Roman" w:hAnsi="Times New Roman" w:cs="Times New Roman"/>
                <w:sz w:val="28"/>
                <w:szCs w:val="28"/>
              </w:rPr>
              <w:t>Преподаватель</w:t>
            </w:r>
          </w:p>
          <w:p w:rsidR="002D16F0" w:rsidRPr="00E21EF4" w:rsidRDefault="002D16F0" w:rsidP="002A1876">
            <w:pPr>
              <w:spacing w:after="0"/>
              <w:jc w:val="both"/>
              <w:rPr>
                <w:rFonts w:ascii="Times New Roman" w:hAnsi="Times New Roman" w:cs="Times New Roman"/>
                <w:sz w:val="28"/>
                <w:szCs w:val="28"/>
              </w:rPr>
            </w:pPr>
            <w:r>
              <w:rPr>
                <w:rFonts w:ascii="Times New Roman" w:hAnsi="Times New Roman" w:cs="Times New Roman"/>
                <w:sz w:val="28"/>
                <w:szCs w:val="28"/>
              </w:rPr>
              <w:t>майор внутренней службы</w:t>
            </w:r>
          </w:p>
          <w:p w:rsidR="002D16F0" w:rsidRPr="000844A9" w:rsidRDefault="002D16F0" w:rsidP="002A1876">
            <w:pPr>
              <w:autoSpaceDE w:val="0"/>
              <w:autoSpaceDN w:val="0"/>
              <w:adjustRightInd w:val="0"/>
              <w:spacing w:after="0" w:line="360" w:lineRule="auto"/>
              <w:jc w:val="both"/>
              <w:rPr>
                <w:rFonts w:ascii="Times New Roman" w:eastAsia="Times New Roman" w:hAnsi="Times New Roman" w:cs="Times New Roman"/>
                <w:spacing w:val="1"/>
                <w:sz w:val="28"/>
                <w:szCs w:val="28"/>
              </w:rPr>
            </w:pPr>
          </w:p>
          <w:p w:rsidR="002D16F0" w:rsidRPr="000844A9" w:rsidRDefault="002D16F0" w:rsidP="002A1876">
            <w:pPr>
              <w:autoSpaceDE w:val="0"/>
              <w:autoSpaceDN w:val="0"/>
              <w:adjustRightInd w:val="0"/>
              <w:spacing w:after="0" w:line="360" w:lineRule="auto"/>
              <w:jc w:val="both"/>
              <w:rPr>
                <w:rFonts w:ascii="Times New Roman" w:eastAsia="Times New Roman" w:hAnsi="Times New Roman" w:cs="Times New Roman"/>
                <w:spacing w:val="1"/>
                <w:sz w:val="28"/>
                <w:szCs w:val="28"/>
              </w:rPr>
            </w:pPr>
          </w:p>
        </w:tc>
      </w:tr>
    </w:tbl>
    <w:p w:rsidR="002D16F0" w:rsidRPr="000844A9" w:rsidRDefault="002D16F0" w:rsidP="002D16F0">
      <w:pPr>
        <w:shd w:val="clear" w:color="auto" w:fill="FFFFFF"/>
        <w:autoSpaceDE w:val="0"/>
        <w:autoSpaceDN w:val="0"/>
        <w:adjustRightInd w:val="0"/>
        <w:spacing w:after="0" w:line="360" w:lineRule="auto"/>
        <w:jc w:val="both"/>
        <w:rPr>
          <w:rFonts w:ascii="Times New Roman" w:eastAsia="Times New Roman" w:hAnsi="Times New Roman" w:cs="Times New Roman"/>
          <w:iCs/>
          <w:spacing w:val="1"/>
          <w:sz w:val="28"/>
          <w:szCs w:val="28"/>
        </w:rPr>
      </w:pPr>
      <w:r w:rsidRPr="000844A9">
        <w:rPr>
          <w:rFonts w:ascii="Times New Roman" w:eastAsia="Times New Roman" w:hAnsi="Times New Roman" w:cs="Times New Roman"/>
          <w:iCs/>
          <w:spacing w:val="1"/>
          <w:sz w:val="28"/>
          <w:szCs w:val="28"/>
        </w:rPr>
        <w:t>Решение</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о</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допуске</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к</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защите</w:t>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_______________________________________</w:t>
      </w:r>
    </w:p>
    <w:p w:rsidR="002D16F0" w:rsidRPr="000844A9" w:rsidRDefault="002D16F0" w:rsidP="002D16F0">
      <w:pPr>
        <w:widowControl w:val="0"/>
        <w:autoSpaceDE w:val="0"/>
        <w:autoSpaceDN w:val="0"/>
        <w:adjustRightInd w:val="0"/>
        <w:spacing w:after="0" w:line="360" w:lineRule="auto"/>
        <w:jc w:val="both"/>
        <w:rPr>
          <w:rFonts w:ascii="Times New Roman" w:eastAsia="Times New Roman" w:hAnsi="Times New Roman" w:cs="Times New Roman"/>
          <w:iCs/>
          <w:spacing w:val="1"/>
          <w:sz w:val="28"/>
          <w:szCs w:val="28"/>
        </w:rPr>
      </w:pPr>
    </w:p>
    <w:p w:rsidR="002D16F0" w:rsidRPr="000844A9" w:rsidRDefault="002D16F0" w:rsidP="002D16F0">
      <w:pPr>
        <w:widowControl w:val="0"/>
        <w:autoSpaceDE w:val="0"/>
        <w:autoSpaceDN w:val="0"/>
        <w:adjustRightInd w:val="0"/>
        <w:spacing w:after="0" w:line="360" w:lineRule="auto"/>
        <w:jc w:val="both"/>
        <w:rPr>
          <w:rFonts w:ascii="Times New Roman" w:eastAsia="Times New Roman" w:hAnsi="Times New Roman" w:cs="Times New Roman"/>
          <w:iCs/>
          <w:spacing w:val="1"/>
          <w:sz w:val="28"/>
          <w:szCs w:val="28"/>
        </w:rPr>
      </w:pP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_____________________</w:t>
      </w:r>
      <w:r w:rsidRPr="000844A9">
        <w:rPr>
          <w:rFonts w:ascii="Times New Roman" w:eastAsia="Times New Roman" w:hAnsi="Times New Roman" w:cs="Times New Roman"/>
          <w:iCs/>
          <w:spacing w:val="1"/>
          <w:sz w:val="28"/>
          <w:szCs w:val="28"/>
        </w:rPr>
        <w:tab/>
      </w:r>
      <w:r>
        <w:rPr>
          <w:rFonts w:ascii="Times New Roman" w:eastAsia="Times New Roman" w:hAnsi="Times New Roman" w:cs="Times New Roman"/>
          <w:iCs/>
          <w:spacing w:val="1"/>
          <w:sz w:val="28"/>
          <w:szCs w:val="28"/>
        </w:rPr>
        <w:t>                                          </w:t>
      </w:r>
      <w:r w:rsidRPr="000844A9">
        <w:rPr>
          <w:rFonts w:ascii="Times New Roman" w:eastAsia="Times New Roman" w:hAnsi="Times New Roman" w:cs="Times New Roman"/>
          <w:iCs/>
          <w:spacing w:val="1"/>
          <w:sz w:val="28"/>
          <w:szCs w:val="28"/>
        </w:rPr>
        <w:t>________________</w:t>
      </w:r>
    </w:p>
    <w:p w:rsidR="002D16F0" w:rsidRPr="000844A9" w:rsidRDefault="002D16F0" w:rsidP="002D16F0">
      <w:pPr>
        <w:autoSpaceDE w:val="0"/>
        <w:spacing w:after="0" w:line="360" w:lineRule="auto"/>
        <w:jc w:val="both"/>
        <w:rPr>
          <w:rFonts w:ascii="Times New Roman" w:eastAsia="Times New Roman" w:hAnsi="Times New Roman" w:cs="Times New Roman"/>
          <w:iCs/>
          <w:spacing w:val="1"/>
        </w:rPr>
      </w:pPr>
      <w:r w:rsidRPr="000844A9">
        <w:rPr>
          <w:rFonts w:ascii="Times New Roman" w:eastAsia="Times New Roman" w:hAnsi="Times New Roman" w:cs="Times New Roman"/>
          <w:iCs/>
          <w:spacing w:val="1"/>
        </w:rPr>
        <w:t>Дата</w:t>
      </w:r>
      <w:r>
        <w:rPr>
          <w:rFonts w:ascii="Times New Roman" w:eastAsia="Times New Roman" w:hAnsi="Times New Roman" w:cs="Times New Roman"/>
          <w:iCs/>
          <w:spacing w:val="1"/>
        </w:rPr>
        <w:t> </w:t>
      </w:r>
      <w:r w:rsidRPr="000844A9">
        <w:rPr>
          <w:rFonts w:ascii="Times New Roman" w:eastAsia="Times New Roman" w:hAnsi="Times New Roman" w:cs="Times New Roman"/>
          <w:iCs/>
          <w:spacing w:val="1"/>
        </w:rPr>
        <w:t>защиты</w:t>
      </w:r>
      <w:r>
        <w:rPr>
          <w:rFonts w:ascii="Times New Roman" w:eastAsia="Times New Roman" w:hAnsi="Times New Roman" w:cs="Times New Roman"/>
          <w:iCs/>
          <w:spacing w:val="1"/>
        </w:rPr>
        <w:t>                                                                                       </w:t>
      </w:r>
      <w:r w:rsidRPr="000844A9">
        <w:rPr>
          <w:rFonts w:ascii="Times New Roman" w:eastAsia="Times New Roman" w:hAnsi="Times New Roman" w:cs="Times New Roman"/>
          <w:iCs/>
          <w:spacing w:val="1"/>
        </w:rPr>
        <w:t>Оценка</w:t>
      </w:r>
    </w:p>
    <w:p w:rsidR="002D16F0" w:rsidRPr="000844A9" w:rsidRDefault="002D16F0" w:rsidP="002D16F0">
      <w:pPr>
        <w:autoSpaceDE w:val="0"/>
        <w:spacing w:after="0" w:line="360" w:lineRule="auto"/>
        <w:jc w:val="both"/>
        <w:rPr>
          <w:rFonts w:ascii="Times New Roman" w:eastAsia="Times New Roman" w:hAnsi="Times New Roman" w:cs="Times New Roman"/>
          <w:iCs/>
          <w:spacing w:val="1"/>
        </w:rPr>
      </w:pPr>
    </w:p>
    <w:p w:rsidR="002D16F0" w:rsidRDefault="002D16F0" w:rsidP="002D16F0">
      <w:pPr>
        <w:autoSpaceDE w:val="0"/>
        <w:spacing w:after="0" w:line="360" w:lineRule="auto"/>
        <w:jc w:val="both"/>
        <w:rPr>
          <w:rFonts w:ascii="Times New Roman" w:eastAsia="Times New Roman" w:hAnsi="Times New Roman" w:cs="Times New Roman"/>
          <w:iCs/>
          <w:spacing w:val="1"/>
          <w:sz w:val="28"/>
          <w:szCs w:val="28"/>
        </w:rPr>
      </w:pPr>
    </w:p>
    <w:p w:rsidR="00FB2631" w:rsidRPr="000844A9" w:rsidRDefault="00FB2631" w:rsidP="002D16F0">
      <w:pPr>
        <w:autoSpaceDE w:val="0"/>
        <w:spacing w:after="0" w:line="360" w:lineRule="auto"/>
        <w:jc w:val="both"/>
        <w:rPr>
          <w:rFonts w:ascii="Times New Roman" w:eastAsia="Times New Roman" w:hAnsi="Times New Roman" w:cs="Times New Roman"/>
          <w:iCs/>
          <w:spacing w:val="1"/>
          <w:sz w:val="28"/>
          <w:szCs w:val="28"/>
        </w:rPr>
      </w:pPr>
    </w:p>
    <w:p w:rsidR="002D16F0" w:rsidRPr="002D16F0" w:rsidRDefault="002D16F0" w:rsidP="002D16F0">
      <w:pPr>
        <w:autoSpaceDE w:val="0"/>
        <w:spacing w:after="0" w:line="360" w:lineRule="auto"/>
        <w:jc w:val="center"/>
        <w:rPr>
          <w:rFonts w:ascii="Times New Roman" w:eastAsia="Times New Roman" w:hAnsi="Times New Roman" w:cs="Times New Roman"/>
          <w:iCs/>
          <w:spacing w:val="1"/>
          <w:sz w:val="28"/>
          <w:szCs w:val="28"/>
        </w:rPr>
      </w:pPr>
      <w:r>
        <w:rPr>
          <w:rFonts w:ascii="Times New Roman" w:eastAsia="Times New Roman" w:hAnsi="Times New Roman" w:cs="Times New Roman"/>
          <w:iCs/>
          <w:spacing w:val="1"/>
          <w:sz w:val="28"/>
          <w:szCs w:val="28"/>
        </w:rPr>
        <w:t>Новокузнецк, 2020</w:t>
      </w: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ОГЛАВЛЕНИЕ</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ВВЕДЕНИЕ………………………………………………………………………..3</w:t>
      </w:r>
    </w:p>
    <w:p w:rsidR="005537B2" w:rsidRPr="005537B2" w:rsidRDefault="005537B2" w:rsidP="005537B2">
      <w:pPr>
        <w:tabs>
          <w:tab w:val="right" w:pos="9355"/>
        </w:tabs>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ГЛАВА 1.</w:t>
      </w:r>
      <w:r w:rsidR="002B41AF">
        <w:rPr>
          <w:rFonts w:ascii="Times New Roman" w:eastAsia="Times New Roman" w:hAnsi="Times New Roman" w:cs="Times New Roman"/>
          <w:sz w:val="28"/>
          <w:szCs w:val="28"/>
          <w:lang w:eastAsia="ru-RU"/>
        </w:rPr>
        <w:t xml:space="preserve"> ПОНЯТИЕ И СУЩНОСТЬ ПРОПУСКНОГО РЕЖИМА</w:t>
      </w:r>
      <w:r w:rsidRPr="005537B2">
        <w:rPr>
          <w:rFonts w:ascii="Times New Roman" w:eastAsia="Times New Roman" w:hAnsi="Times New Roman" w:cs="Times New Roman"/>
          <w:sz w:val="28"/>
          <w:szCs w:val="28"/>
          <w:lang w:eastAsia="ru-RU"/>
        </w:rPr>
        <w:t xml:space="preserve"> </w:t>
      </w:r>
      <w:r w:rsidR="002B41AF">
        <w:rPr>
          <w:rFonts w:ascii="Times New Roman" w:eastAsia="Times New Roman" w:hAnsi="Times New Roman" w:cs="Times New Roman"/>
          <w:sz w:val="28"/>
          <w:szCs w:val="28"/>
          <w:lang w:eastAsia="ru-RU"/>
        </w:rPr>
        <w:t>В УЧРЕЖДЕНИЯХ УИС……………………..</w:t>
      </w:r>
      <w:r w:rsidR="002D16F0">
        <w:rPr>
          <w:rFonts w:ascii="Times New Roman" w:eastAsia="Times New Roman" w:hAnsi="Times New Roman" w:cs="Times New Roman"/>
          <w:sz w:val="28"/>
          <w:szCs w:val="28"/>
          <w:lang w:eastAsia="ru-RU"/>
        </w:rPr>
        <w:t>………………………….………….6</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     1.1.</w:t>
      </w:r>
      <w:r w:rsidR="002B41AF">
        <w:rPr>
          <w:rFonts w:ascii="Times New Roman" w:eastAsia="Times New Roman" w:hAnsi="Times New Roman" w:cs="Times New Roman"/>
          <w:sz w:val="28"/>
          <w:szCs w:val="28"/>
          <w:lang w:eastAsia="ru-RU"/>
        </w:rPr>
        <w:t>Понятие и правовые основы пропускного режима</w:t>
      </w:r>
      <w:r w:rsidRPr="005537B2">
        <w:rPr>
          <w:rFonts w:ascii="Times New Roman" w:eastAsia="Times New Roman" w:hAnsi="Times New Roman" w:cs="Times New Roman"/>
          <w:sz w:val="28"/>
          <w:szCs w:val="28"/>
          <w:lang w:eastAsia="ru-RU"/>
        </w:rPr>
        <w:t xml:space="preserve"> </w:t>
      </w:r>
      <w:r w:rsidR="002B41AF">
        <w:rPr>
          <w:rFonts w:ascii="Times New Roman" w:eastAsia="Times New Roman" w:hAnsi="Times New Roman" w:cs="Times New Roman"/>
          <w:sz w:val="28"/>
          <w:szCs w:val="28"/>
          <w:lang w:eastAsia="ru-RU"/>
        </w:rPr>
        <w:t>…………..</w:t>
      </w:r>
      <w:r w:rsidR="002D16F0">
        <w:rPr>
          <w:rFonts w:ascii="Times New Roman" w:eastAsia="Times New Roman" w:hAnsi="Times New Roman" w:cs="Times New Roman"/>
          <w:sz w:val="28"/>
          <w:szCs w:val="28"/>
          <w:lang w:eastAsia="ru-RU"/>
        </w:rPr>
        <w:t>…..6</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     1.2.</w:t>
      </w:r>
      <w:r w:rsidR="002B41AF">
        <w:rPr>
          <w:rFonts w:ascii="Times New Roman" w:eastAsia="Times New Roman" w:hAnsi="Times New Roman" w:cs="Times New Roman"/>
          <w:sz w:val="28"/>
          <w:szCs w:val="28"/>
          <w:lang w:eastAsia="ru-RU"/>
        </w:rPr>
        <w:t>Порядок осуществления пропускного режима в ИУ</w:t>
      </w:r>
      <w:r w:rsidRPr="005537B2">
        <w:rPr>
          <w:rFonts w:ascii="Times New Roman" w:eastAsia="Times New Roman" w:hAnsi="Times New Roman" w:cs="Times New Roman"/>
          <w:sz w:val="28"/>
          <w:szCs w:val="28"/>
          <w:lang w:eastAsia="ru-RU"/>
        </w:rPr>
        <w:t xml:space="preserve"> </w:t>
      </w:r>
      <w:r w:rsidR="00F4587F">
        <w:rPr>
          <w:rFonts w:ascii="Times New Roman" w:eastAsia="Times New Roman" w:hAnsi="Times New Roman" w:cs="Times New Roman"/>
          <w:sz w:val="28"/>
          <w:szCs w:val="28"/>
          <w:lang w:eastAsia="ru-RU"/>
        </w:rPr>
        <w:t>………</w:t>
      </w:r>
      <w:r w:rsidR="00C701B9">
        <w:rPr>
          <w:rFonts w:ascii="Times New Roman" w:eastAsia="Times New Roman" w:hAnsi="Times New Roman" w:cs="Times New Roman"/>
          <w:sz w:val="28"/>
          <w:szCs w:val="28"/>
          <w:lang w:eastAsia="ru-RU"/>
        </w:rPr>
        <w:t>.…....9</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ГЛАВА 2.</w:t>
      </w:r>
      <w:r w:rsidR="002B41AF">
        <w:rPr>
          <w:rFonts w:ascii="Times New Roman" w:eastAsia="Times New Roman" w:hAnsi="Times New Roman" w:cs="Times New Roman"/>
          <w:sz w:val="28"/>
          <w:szCs w:val="28"/>
          <w:lang w:eastAsia="ru-RU"/>
        </w:rPr>
        <w:t>Пропускной режим в СИЗО и тюрьмах</w:t>
      </w:r>
      <w:r w:rsidRPr="005537B2">
        <w:rPr>
          <w:rFonts w:ascii="Times New Roman" w:eastAsia="Times New Roman" w:hAnsi="Times New Roman" w:cs="Times New Roman"/>
          <w:sz w:val="28"/>
          <w:szCs w:val="28"/>
          <w:lang w:eastAsia="ru-RU"/>
        </w:rPr>
        <w:t xml:space="preserve"> </w:t>
      </w:r>
      <w:r w:rsidR="002B41AF">
        <w:rPr>
          <w:rFonts w:ascii="Times New Roman" w:eastAsia="Times New Roman" w:hAnsi="Times New Roman" w:cs="Times New Roman"/>
          <w:sz w:val="28"/>
          <w:szCs w:val="28"/>
          <w:lang w:eastAsia="ru-RU"/>
        </w:rPr>
        <w:t>………………..</w:t>
      </w:r>
      <w:r w:rsidRPr="005537B2">
        <w:rPr>
          <w:rFonts w:ascii="Times New Roman" w:eastAsia="Times New Roman" w:hAnsi="Times New Roman" w:cs="Times New Roman"/>
          <w:sz w:val="28"/>
          <w:szCs w:val="28"/>
          <w:lang w:eastAsia="ru-RU"/>
        </w:rPr>
        <w:t>……</w:t>
      </w:r>
      <w:r w:rsidR="002B41AF">
        <w:rPr>
          <w:rFonts w:ascii="Times New Roman" w:eastAsia="Times New Roman" w:hAnsi="Times New Roman" w:cs="Times New Roman"/>
          <w:sz w:val="28"/>
          <w:szCs w:val="28"/>
          <w:lang w:eastAsia="ru-RU"/>
        </w:rPr>
        <w:t>..</w:t>
      </w:r>
      <w:r w:rsidR="00C701B9">
        <w:rPr>
          <w:rFonts w:ascii="Times New Roman" w:eastAsia="Times New Roman" w:hAnsi="Times New Roman" w:cs="Times New Roman"/>
          <w:sz w:val="28"/>
          <w:szCs w:val="28"/>
          <w:lang w:eastAsia="ru-RU"/>
        </w:rPr>
        <w:t>..…..12</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     2.1.</w:t>
      </w:r>
      <w:r w:rsidR="002B41AF">
        <w:rPr>
          <w:rFonts w:ascii="Times New Roman" w:eastAsia="Times New Roman" w:hAnsi="Times New Roman" w:cs="Times New Roman"/>
          <w:sz w:val="28"/>
          <w:szCs w:val="28"/>
          <w:lang w:eastAsia="ru-RU"/>
        </w:rPr>
        <w:t>Пропускной режим по пропуску людей</w:t>
      </w:r>
      <w:r w:rsidR="003E091D">
        <w:rPr>
          <w:rFonts w:ascii="Times New Roman" w:eastAsia="Times New Roman" w:hAnsi="Times New Roman" w:cs="Times New Roman"/>
          <w:sz w:val="28"/>
          <w:szCs w:val="28"/>
          <w:lang w:eastAsia="ru-RU"/>
        </w:rPr>
        <w:t xml:space="preserve"> в СИЗО и тюрьмах...</w:t>
      </w:r>
      <w:r w:rsidR="00C701B9">
        <w:rPr>
          <w:rFonts w:ascii="Times New Roman" w:eastAsia="Times New Roman" w:hAnsi="Times New Roman" w:cs="Times New Roman"/>
          <w:sz w:val="28"/>
          <w:szCs w:val="28"/>
          <w:lang w:eastAsia="ru-RU"/>
        </w:rPr>
        <w:t>…12</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     2.2.</w:t>
      </w:r>
      <w:r w:rsidR="002B41AF">
        <w:rPr>
          <w:rFonts w:ascii="Times New Roman" w:eastAsia="Times New Roman" w:hAnsi="Times New Roman" w:cs="Times New Roman"/>
          <w:sz w:val="28"/>
          <w:szCs w:val="28"/>
          <w:lang w:eastAsia="ru-RU"/>
        </w:rPr>
        <w:t>Пропускной режим по пропуску автотранспорта</w:t>
      </w:r>
      <w:r w:rsidR="003E091D">
        <w:rPr>
          <w:rFonts w:ascii="Times New Roman" w:eastAsia="Times New Roman" w:hAnsi="Times New Roman" w:cs="Times New Roman"/>
          <w:sz w:val="28"/>
          <w:szCs w:val="28"/>
          <w:lang w:eastAsia="ru-RU"/>
        </w:rPr>
        <w:t xml:space="preserve"> в СИЗО и тюрьмах…………………………………………………………..</w:t>
      </w:r>
      <w:r w:rsidR="002B41AF">
        <w:rPr>
          <w:rFonts w:ascii="Times New Roman" w:eastAsia="Times New Roman" w:hAnsi="Times New Roman" w:cs="Times New Roman"/>
          <w:sz w:val="28"/>
          <w:szCs w:val="28"/>
          <w:lang w:eastAsia="ru-RU"/>
        </w:rPr>
        <w:t>……………...</w:t>
      </w:r>
      <w:r w:rsidR="00C701B9">
        <w:rPr>
          <w:rFonts w:ascii="Times New Roman" w:eastAsia="Times New Roman" w:hAnsi="Times New Roman" w:cs="Times New Roman"/>
          <w:sz w:val="28"/>
          <w:szCs w:val="28"/>
          <w:lang w:eastAsia="ru-RU"/>
        </w:rPr>
        <w:t>.15</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ЗАКЛЮЧ</w:t>
      </w:r>
      <w:r w:rsidR="00C701B9">
        <w:rPr>
          <w:rFonts w:ascii="Times New Roman" w:eastAsia="Times New Roman" w:hAnsi="Times New Roman" w:cs="Times New Roman"/>
          <w:sz w:val="28"/>
          <w:szCs w:val="28"/>
          <w:lang w:eastAsia="ru-RU"/>
        </w:rPr>
        <w:t>ЕНИЕ………………………………………………………………….18</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СПИСОК ИСПОЛЬЗУ</w:t>
      </w:r>
      <w:r w:rsidR="00C701B9">
        <w:rPr>
          <w:rFonts w:ascii="Times New Roman" w:eastAsia="Times New Roman" w:hAnsi="Times New Roman" w:cs="Times New Roman"/>
          <w:sz w:val="28"/>
          <w:szCs w:val="28"/>
          <w:lang w:eastAsia="ru-RU"/>
        </w:rPr>
        <w:t>ЕМОЙ ЛИТЕРАТУРЫ…………………………….…..20</w:t>
      </w: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Default="005537B2" w:rsidP="005537B2">
      <w:pPr>
        <w:rPr>
          <w:rFonts w:ascii="Times New Roman" w:eastAsia="Times New Roman" w:hAnsi="Times New Roman" w:cs="Times New Roman"/>
          <w:sz w:val="28"/>
          <w:szCs w:val="28"/>
          <w:lang w:eastAsia="ru-RU"/>
        </w:rPr>
      </w:pPr>
    </w:p>
    <w:p w:rsidR="002D16F0" w:rsidRDefault="002D16F0" w:rsidP="005537B2">
      <w:pPr>
        <w:rPr>
          <w:rFonts w:ascii="Times New Roman" w:eastAsia="Times New Roman" w:hAnsi="Times New Roman" w:cs="Times New Roman"/>
          <w:sz w:val="28"/>
          <w:szCs w:val="28"/>
          <w:lang w:eastAsia="ru-RU"/>
        </w:rPr>
      </w:pPr>
    </w:p>
    <w:p w:rsidR="00FB2631" w:rsidRPr="005537B2" w:rsidRDefault="00FB2631"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C83B0E" w:rsidRPr="005537B2" w:rsidRDefault="00C83B0E" w:rsidP="005537B2">
      <w:pPr>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ВВЕДЕНИЕ</w:t>
      </w:r>
    </w:p>
    <w:p w:rsidR="008F15A9" w:rsidRDefault="005537B2" w:rsidP="005537B2">
      <w:pPr>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r>
      <w:r w:rsidR="008F15A9" w:rsidRPr="008F15A9">
        <w:rPr>
          <w:rFonts w:ascii="Times New Roman" w:eastAsia="Times New Roman" w:hAnsi="Times New Roman" w:cs="Times New Roman"/>
          <w:sz w:val="28"/>
          <w:szCs w:val="28"/>
          <w:lang w:eastAsia="ru-RU"/>
        </w:rPr>
        <w:t xml:space="preserve">Построение надежной системы безопасности </w:t>
      </w:r>
      <w:r w:rsidR="008F15A9">
        <w:rPr>
          <w:rFonts w:ascii="Times New Roman" w:eastAsia="Times New Roman" w:hAnsi="Times New Roman" w:cs="Times New Roman"/>
          <w:sz w:val="28"/>
          <w:szCs w:val="28"/>
          <w:lang w:eastAsia="ru-RU"/>
        </w:rPr>
        <w:t>учреждений и органов ФСИН</w:t>
      </w:r>
      <w:r w:rsidR="008F15A9" w:rsidRPr="008F15A9">
        <w:rPr>
          <w:rFonts w:ascii="Times New Roman" w:eastAsia="Times New Roman" w:hAnsi="Times New Roman" w:cs="Times New Roman"/>
          <w:sz w:val="28"/>
          <w:szCs w:val="28"/>
          <w:lang w:eastAsia="ru-RU"/>
        </w:rPr>
        <w:t xml:space="preserve"> - сложный и многогранный процесс. Одним из немаловажных факторов обеспечения надежной защиты того или иного объекта является организация и поддержание определенного контрольно-пропускного режима.</w:t>
      </w:r>
    </w:p>
    <w:p w:rsidR="005537B2" w:rsidRPr="005537B2" w:rsidRDefault="005537B2" w:rsidP="008F15A9">
      <w:pPr>
        <w:ind w:firstLine="851"/>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В данной курсовой работе я попытаюсь изучить </w:t>
      </w:r>
      <w:r w:rsidR="000F011F">
        <w:rPr>
          <w:rFonts w:ascii="Times New Roman" w:eastAsia="Times New Roman" w:hAnsi="Times New Roman" w:cs="Times New Roman"/>
          <w:sz w:val="28"/>
          <w:szCs w:val="28"/>
          <w:lang w:eastAsia="ru-RU"/>
        </w:rPr>
        <w:t>особенности пропускного режима в целом и конкретно в СИЗО и тюрьмах. Осуще</w:t>
      </w:r>
      <w:r w:rsidR="00C83B0E">
        <w:rPr>
          <w:rFonts w:ascii="Times New Roman" w:eastAsia="Times New Roman" w:hAnsi="Times New Roman" w:cs="Times New Roman"/>
          <w:sz w:val="28"/>
          <w:szCs w:val="28"/>
          <w:lang w:eastAsia="ru-RU"/>
        </w:rPr>
        <w:t>ствление пропускного режима является неотъемле</w:t>
      </w:r>
      <w:r w:rsidR="000F011F">
        <w:rPr>
          <w:rFonts w:ascii="Times New Roman" w:eastAsia="Times New Roman" w:hAnsi="Times New Roman" w:cs="Times New Roman"/>
          <w:sz w:val="28"/>
          <w:szCs w:val="28"/>
          <w:lang w:eastAsia="ru-RU"/>
        </w:rPr>
        <w:t xml:space="preserve">мой частью </w:t>
      </w:r>
      <w:r w:rsidR="00C83B0E">
        <w:rPr>
          <w:rFonts w:ascii="Times New Roman" w:eastAsia="Times New Roman" w:hAnsi="Times New Roman" w:cs="Times New Roman"/>
          <w:sz w:val="28"/>
          <w:szCs w:val="28"/>
          <w:lang w:eastAsia="ru-RU"/>
        </w:rPr>
        <w:t>внутреннего порядка в учреждении, а также начальным этапом осуществления режима на объектах УИС.</w:t>
      </w:r>
    </w:p>
    <w:p w:rsidR="00943A4C"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b/>
          <w:sz w:val="28"/>
          <w:szCs w:val="28"/>
          <w:lang w:eastAsia="ru-RU"/>
        </w:rPr>
        <w:tab/>
      </w:r>
      <w:r w:rsidR="00C83B0E">
        <w:rPr>
          <w:rFonts w:ascii="Times New Roman" w:eastAsia="Times New Roman" w:hAnsi="Times New Roman" w:cs="Times New Roman"/>
          <w:sz w:val="28"/>
          <w:szCs w:val="28"/>
          <w:lang w:eastAsia="ru-RU"/>
        </w:rPr>
        <w:t xml:space="preserve">Актуальность темы заключается в </w:t>
      </w:r>
      <w:r w:rsidR="001A3105">
        <w:rPr>
          <w:rFonts w:ascii="Times New Roman" w:eastAsia="Times New Roman" w:hAnsi="Times New Roman" w:cs="Times New Roman"/>
          <w:sz w:val="28"/>
          <w:szCs w:val="28"/>
          <w:lang w:eastAsia="ru-RU"/>
        </w:rPr>
        <w:t xml:space="preserve">том, что в СИЗО и тюрьмах есть ряд особенностей при осуществлении пропускного режима, рассмотрение которых для сотрудника данных учреждений является неотъемлемой частью, так как правильность осуществления пропускного режима гарантирует более эффективное соблюдение порядка в учреждении, предотвращение и предупреждение правонарушений. Например, такими могут являться: пронос запрещенных для использования в СИЗО и тюрьмах предметов, веществ и продуктов питания; неправомерное нахождение посторонних лиц на территории охраняемого объекта УИС; совершение осужденными побегов и другие. Тем более, если учесть, что по большей части данные правонарушения совершаются непосредственно через КПП, как по пропуску людей, так и по пропуску автотранспорта. </w:t>
      </w:r>
    </w:p>
    <w:p w:rsidR="005537B2" w:rsidRDefault="001A3105" w:rsidP="00943A4C">
      <w:pPr>
        <w:tabs>
          <w:tab w:val="left" w:pos="805"/>
        </w:tabs>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w:t>
      </w:r>
      <w:r w:rsidR="00943A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например, </w:t>
      </w:r>
      <w:r w:rsidR="00943A4C">
        <w:rPr>
          <w:rFonts w:ascii="Times New Roman" w:eastAsia="Times New Roman" w:hAnsi="Times New Roman" w:cs="Times New Roman"/>
          <w:sz w:val="28"/>
          <w:szCs w:val="28"/>
          <w:lang w:eastAsia="ru-RU"/>
        </w:rPr>
        <w:t>осужденные</w:t>
      </w:r>
      <w:r w:rsidR="00943A4C" w:rsidRPr="00943A4C">
        <w:rPr>
          <w:rFonts w:ascii="Times New Roman" w:eastAsia="Times New Roman" w:hAnsi="Times New Roman" w:cs="Times New Roman"/>
          <w:sz w:val="28"/>
          <w:szCs w:val="28"/>
          <w:lang w:eastAsia="ru-RU"/>
        </w:rPr>
        <w:t xml:space="preserve"> укрываются в вывозимых грузах, рассчитывая воспользоваться недостаточной бдительностью лиц наряда, осуществляющих </w:t>
      </w:r>
      <w:proofErr w:type="gramStart"/>
      <w:r w:rsidR="00943A4C" w:rsidRPr="00943A4C">
        <w:rPr>
          <w:rFonts w:ascii="Times New Roman" w:eastAsia="Times New Roman" w:hAnsi="Times New Roman" w:cs="Times New Roman"/>
          <w:sz w:val="28"/>
          <w:szCs w:val="28"/>
          <w:lang w:eastAsia="ru-RU"/>
        </w:rPr>
        <w:t>контроль за</w:t>
      </w:r>
      <w:proofErr w:type="gramEnd"/>
      <w:r w:rsidR="00943A4C" w:rsidRPr="00943A4C">
        <w:rPr>
          <w:rFonts w:ascii="Times New Roman" w:eastAsia="Times New Roman" w:hAnsi="Times New Roman" w:cs="Times New Roman"/>
          <w:sz w:val="28"/>
          <w:szCs w:val="28"/>
          <w:lang w:eastAsia="ru-RU"/>
        </w:rPr>
        <w:t xml:space="preserve"> погрузкой и сопровождением транспорта до КПП охраняемых объектов. В ряде случаев осужденные пытаются выехать за пределы объекта, укрывшись под капотами, сиденьями и кузовами транспортных средств, в топливных баках грузовых и багажниках легковых автомобилей, в цистернах, ящиках и фургонах специальных машин. При наличии времени и условий осужденные делают на транспортных средствах, бесконтрольно оставленных на территории объекта, дополнительные приспособления: пристраивают ящики к днищам кузовов, стенам и крышам фургонов, приделывают дополнительные топливны</w:t>
      </w:r>
      <w:r w:rsidR="008F15A9">
        <w:rPr>
          <w:rFonts w:ascii="Times New Roman" w:eastAsia="Times New Roman" w:hAnsi="Times New Roman" w:cs="Times New Roman"/>
          <w:sz w:val="28"/>
          <w:szCs w:val="28"/>
          <w:lang w:eastAsia="ru-RU"/>
        </w:rPr>
        <w:t>е баки, тщательно все маскируют</w:t>
      </w:r>
      <w:r w:rsidR="00943A4C">
        <w:rPr>
          <w:rFonts w:ascii="Times New Roman" w:eastAsia="Times New Roman" w:hAnsi="Times New Roman" w:cs="Times New Roman"/>
          <w:sz w:val="28"/>
          <w:szCs w:val="28"/>
          <w:lang w:eastAsia="ru-RU"/>
        </w:rPr>
        <w:t>.</w:t>
      </w:r>
      <w:r w:rsidR="00943A4C">
        <w:rPr>
          <w:rStyle w:val="a6"/>
          <w:rFonts w:ascii="Times New Roman" w:eastAsia="Times New Roman" w:hAnsi="Times New Roman" w:cs="Times New Roman"/>
          <w:sz w:val="28"/>
          <w:szCs w:val="28"/>
          <w:lang w:eastAsia="ru-RU"/>
        </w:rPr>
        <w:footnoteReference w:id="1"/>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хоть в</w:t>
      </w:r>
      <w:r w:rsidRPr="008F15A9">
        <w:rPr>
          <w:rFonts w:ascii="Times New Roman" w:eastAsia="Times New Roman" w:hAnsi="Times New Roman" w:cs="Times New Roman"/>
          <w:sz w:val="28"/>
          <w:szCs w:val="28"/>
          <w:lang w:eastAsia="ru-RU"/>
        </w:rPr>
        <w:t>недрение новых инженерно-технических средств охраны и надзора (ИТСОН) позволило свести до минимума возможность преодоле</w:t>
      </w:r>
      <w:r>
        <w:rPr>
          <w:rFonts w:ascii="Times New Roman" w:eastAsia="Times New Roman" w:hAnsi="Times New Roman" w:cs="Times New Roman"/>
          <w:sz w:val="28"/>
          <w:szCs w:val="28"/>
          <w:lang w:eastAsia="ru-RU"/>
        </w:rPr>
        <w:t xml:space="preserve">ния </w:t>
      </w:r>
      <w:r>
        <w:rPr>
          <w:rFonts w:ascii="Times New Roman" w:eastAsia="Times New Roman" w:hAnsi="Times New Roman" w:cs="Times New Roman"/>
          <w:sz w:val="28"/>
          <w:szCs w:val="28"/>
          <w:lang w:eastAsia="ru-RU"/>
        </w:rPr>
        <w:lastRenderedPageBreak/>
        <w:t xml:space="preserve">запретной зоны осужденными, однако они </w:t>
      </w:r>
      <w:r w:rsidRPr="008F15A9">
        <w:rPr>
          <w:rFonts w:ascii="Times New Roman" w:eastAsia="Times New Roman" w:hAnsi="Times New Roman" w:cs="Times New Roman"/>
          <w:sz w:val="28"/>
          <w:szCs w:val="28"/>
          <w:lang w:eastAsia="ru-RU"/>
        </w:rPr>
        <w:t xml:space="preserve">стали искать способы побега с объектов через контрольно-пропускные пункты (КПП). Готовясь к совершению побега через КПП, осужденные тщательно изучают систему организации службы часовых, замечают, а затем используют малейшую небрежность, неточность и особенно беспечность в их действиях. Наиболее распространенными ухищрениями, применяемыми осужденными для совершения побегов через КПП, являются: </w:t>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xml:space="preserve">– изготовление фальшивых пропусков, справок и иных документов; </w:t>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xml:space="preserve">– использование подлинных документов, похищенных на объектах у вольнонаемных рабочих, с последующей заменой фотографии; </w:t>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xml:space="preserve">– переодевание в военную форму, гражданскую одежду (в том числе женскую); </w:t>
      </w:r>
    </w:p>
    <w:p w:rsidR="008F15A9" w:rsidRPr="008F15A9"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xml:space="preserve">– попытки проникнуть через КПП под видом осужденных, пользующихся правом передвижения без конвоя; </w:t>
      </w:r>
    </w:p>
    <w:p w:rsidR="008F15A9" w:rsidRPr="001A3105" w:rsidRDefault="008F15A9" w:rsidP="008F15A9">
      <w:pPr>
        <w:tabs>
          <w:tab w:val="left" w:pos="805"/>
        </w:tabs>
        <w:ind w:firstLine="851"/>
        <w:jc w:val="both"/>
        <w:rPr>
          <w:rFonts w:ascii="Times New Roman" w:eastAsia="Times New Roman" w:hAnsi="Times New Roman" w:cs="Times New Roman"/>
          <w:sz w:val="28"/>
          <w:szCs w:val="28"/>
          <w:lang w:eastAsia="ru-RU"/>
        </w:rPr>
      </w:pPr>
      <w:r w:rsidRPr="008F15A9">
        <w:rPr>
          <w:rFonts w:ascii="Times New Roman" w:eastAsia="Times New Roman" w:hAnsi="Times New Roman" w:cs="Times New Roman"/>
          <w:sz w:val="28"/>
          <w:szCs w:val="28"/>
          <w:lang w:eastAsia="ru-RU"/>
        </w:rPr>
        <w:t>– использование подставных лиц, согласившихся при съеме осужденных с работы встать вместо них в строй.</w:t>
      </w:r>
      <w:r>
        <w:rPr>
          <w:rStyle w:val="a6"/>
          <w:rFonts w:ascii="Times New Roman" w:eastAsia="Times New Roman" w:hAnsi="Times New Roman" w:cs="Times New Roman"/>
          <w:sz w:val="28"/>
          <w:szCs w:val="28"/>
          <w:lang w:eastAsia="ru-RU"/>
        </w:rPr>
        <w:footnoteReference w:id="2"/>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r>
      <w:r w:rsidRPr="005537B2">
        <w:rPr>
          <w:rFonts w:ascii="Times New Roman" w:eastAsia="Times New Roman" w:hAnsi="Times New Roman" w:cs="Times New Roman"/>
          <w:b/>
          <w:sz w:val="28"/>
          <w:szCs w:val="28"/>
          <w:lang w:eastAsia="ru-RU"/>
        </w:rPr>
        <w:t>Объектом исследования</w:t>
      </w:r>
      <w:r w:rsidRPr="005537B2">
        <w:rPr>
          <w:rFonts w:ascii="Times New Roman" w:eastAsia="Times New Roman" w:hAnsi="Times New Roman" w:cs="Times New Roman"/>
          <w:sz w:val="28"/>
          <w:szCs w:val="28"/>
          <w:lang w:eastAsia="ru-RU"/>
        </w:rPr>
        <w:t xml:space="preserve"> является организация охраны исправительных учреждений.</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r>
      <w:r w:rsidRPr="005537B2">
        <w:rPr>
          <w:rFonts w:ascii="Times New Roman" w:eastAsia="Times New Roman" w:hAnsi="Times New Roman" w:cs="Times New Roman"/>
          <w:b/>
          <w:sz w:val="28"/>
          <w:szCs w:val="28"/>
          <w:lang w:eastAsia="ru-RU"/>
        </w:rPr>
        <w:t>Предметом исследования</w:t>
      </w:r>
      <w:r w:rsidRPr="005537B2">
        <w:rPr>
          <w:rFonts w:ascii="Times New Roman" w:eastAsia="Times New Roman" w:hAnsi="Times New Roman" w:cs="Times New Roman"/>
          <w:sz w:val="28"/>
          <w:szCs w:val="28"/>
          <w:lang w:eastAsia="ru-RU"/>
        </w:rPr>
        <w:t xml:space="preserve"> является изучение </w:t>
      </w:r>
      <w:r w:rsidR="001A3105">
        <w:rPr>
          <w:rFonts w:ascii="Times New Roman" w:eastAsia="Times New Roman" w:hAnsi="Times New Roman" w:cs="Times New Roman"/>
          <w:sz w:val="28"/>
          <w:szCs w:val="28"/>
          <w:lang w:eastAsia="ru-RU"/>
        </w:rPr>
        <w:t>особенностей пропускного режима в СИЗО и тюрьмах</w:t>
      </w:r>
      <w:r w:rsidRPr="005537B2">
        <w:rPr>
          <w:rFonts w:ascii="Times New Roman" w:eastAsia="Times New Roman" w:hAnsi="Times New Roman" w:cs="Times New Roman"/>
          <w:sz w:val="28"/>
          <w:szCs w:val="28"/>
          <w:lang w:eastAsia="ru-RU"/>
        </w:rPr>
        <w:t>.</w:t>
      </w:r>
    </w:p>
    <w:p w:rsidR="00C83B0E"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r>
      <w:r w:rsidRPr="005537B2">
        <w:rPr>
          <w:rFonts w:ascii="Times New Roman" w:eastAsia="Times New Roman" w:hAnsi="Times New Roman" w:cs="Times New Roman"/>
          <w:b/>
          <w:sz w:val="28"/>
          <w:szCs w:val="28"/>
          <w:lang w:eastAsia="ru-RU"/>
        </w:rPr>
        <w:t>Цель моей работы</w:t>
      </w:r>
      <w:r w:rsidRPr="005537B2">
        <w:rPr>
          <w:rFonts w:ascii="Times New Roman" w:eastAsia="Times New Roman" w:hAnsi="Times New Roman" w:cs="Times New Roman"/>
          <w:sz w:val="28"/>
          <w:szCs w:val="28"/>
          <w:lang w:eastAsia="ru-RU"/>
        </w:rPr>
        <w:t xml:space="preserve">: рассмотреть понятие, </w:t>
      </w:r>
      <w:r w:rsidR="00C83B0E">
        <w:rPr>
          <w:rFonts w:ascii="Times New Roman" w:eastAsia="Times New Roman" w:hAnsi="Times New Roman" w:cs="Times New Roman"/>
          <w:sz w:val="28"/>
          <w:szCs w:val="28"/>
          <w:lang w:eastAsia="ru-RU"/>
        </w:rPr>
        <w:t xml:space="preserve">сущность и особенности </w:t>
      </w:r>
      <w:r w:rsidRPr="005537B2">
        <w:rPr>
          <w:rFonts w:ascii="Times New Roman" w:eastAsia="Times New Roman" w:hAnsi="Times New Roman" w:cs="Times New Roman"/>
          <w:sz w:val="28"/>
          <w:szCs w:val="28"/>
          <w:lang w:eastAsia="ru-RU"/>
        </w:rPr>
        <w:t xml:space="preserve"> </w:t>
      </w:r>
      <w:r w:rsidR="00C83B0E">
        <w:rPr>
          <w:rFonts w:ascii="Times New Roman" w:eastAsia="Times New Roman" w:hAnsi="Times New Roman" w:cs="Times New Roman"/>
          <w:sz w:val="28"/>
          <w:szCs w:val="28"/>
          <w:lang w:eastAsia="ru-RU"/>
        </w:rPr>
        <w:t>пропускного режима в целом и конкретно в СИЗО и тюрьмах.</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ab/>
        <w:t xml:space="preserve">Для достижения поставленной цели необходимо решить следующие </w:t>
      </w:r>
      <w:r w:rsidRPr="005537B2">
        <w:rPr>
          <w:rFonts w:ascii="Times New Roman" w:eastAsia="Times New Roman" w:hAnsi="Times New Roman" w:cs="Times New Roman"/>
          <w:b/>
          <w:sz w:val="28"/>
          <w:szCs w:val="28"/>
          <w:lang w:eastAsia="ru-RU"/>
        </w:rPr>
        <w:t>задачи</w:t>
      </w:r>
      <w:r w:rsidRPr="005537B2">
        <w:rPr>
          <w:rFonts w:ascii="Times New Roman" w:eastAsia="Times New Roman" w:hAnsi="Times New Roman" w:cs="Times New Roman"/>
          <w:sz w:val="28"/>
          <w:szCs w:val="28"/>
          <w:lang w:eastAsia="ru-RU"/>
        </w:rPr>
        <w:t>:</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исследовать литературу по теме исследования</w:t>
      </w:r>
    </w:p>
    <w:p w:rsidR="005537B2" w:rsidRPr="005537B2" w:rsidRDefault="001A3105" w:rsidP="005537B2">
      <w:pPr>
        <w:tabs>
          <w:tab w:val="left" w:pos="80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537B2" w:rsidRPr="005537B2">
        <w:rPr>
          <w:rFonts w:ascii="Times New Roman" w:eastAsia="Times New Roman" w:hAnsi="Times New Roman" w:cs="Times New Roman"/>
          <w:sz w:val="28"/>
          <w:szCs w:val="28"/>
          <w:lang w:eastAsia="ru-RU"/>
        </w:rPr>
        <w:t xml:space="preserve">на основании теоретического анализа изучения проблемы, систематизировать познания о </w:t>
      </w:r>
      <w:r w:rsidR="00C83B0E">
        <w:rPr>
          <w:rFonts w:ascii="Times New Roman" w:eastAsia="Times New Roman" w:hAnsi="Times New Roman" w:cs="Times New Roman"/>
          <w:sz w:val="28"/>
          <w:szCs w:val="28"/>
          <w:lang w:eastAsia="ru-RU"/>
        </w:rPr>
        <w:t>пропускном режиме</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 </w:t>
      </w:r>
      <w:r w:rsidR="00C83B0E">
        <w:rPr>
          <w:rFonts w:ascii="Times New Roman" w:eastAsia="Times New Roman" w:hAnsi="Times New Roman" w:cs="Times New Roman"/>
          <w:sz w:val="28"/>
          <w:szCs w:val="28"/>
          <w:lang w:eastAsia="ru-RU"/>
        </w:rPr>
        <w:t xml:space="preserve">рассмотреть особенности оборудования КПП </w:t>
      </w:r>
    </w:p>
    <w:p w:rsidR="005537B2" w:rsidRPr="005537B2" w:rsidRDefault="005537B2" w:rsidP="005537B2">
      <w:pPr>
        <w:tabs>
          <w:tab w:val="left" w:pos="805"/>
        </w:tabs>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 систематизировать и обобщить существующие в литературе научные подходы </w:t>
      </w:r>
      <w:r w:rsidR="00C83B0E">
        <w:rPr>
          <w:rFonts w:ascii="Times New Roman" w:eastAsia="Times New Roman" w:hAnsi="Times New Roman" w:cs="Times New Roman"/>
          <w:sz w:val="28"/>
          <w:szCs w:val="28"/>
          <w:lang w:eastAsia="ru-RU"/>
        </w:rPr>
        <w:t>осуществлению пропускного режима в СИЗО и тюрьмах</w:t>
      </w:r>
    </w:p>
    <w:p w:rsidR="005537B2" w:rsidRPr="005537B2" w:rsidRDefault="005537B2" w:rsidP="005537B2">
      <w:pPr>
        <w:jc w:val="both"/>
        <w:rPr>
          <w:rFonts w:ascii="Times New Roman" w:eastAsia="Times New Roman" w:hAnsi="Times New Roman" w:cs="Times New Roman"/>
          <w:sz w:val="28"/>
          <w:szCs w:val="28"/>
          <w:lang w:eastAsia="ru-RU"/>
        </w:rPr>
      </w:pPr>
      <w:r w:rsidRPr="005537B2">
        <w:rPr>
          <w:rFonts w:ascii="Times New Roman" w:eastAsia="Times New Roman" w:hAnsi="Times New Roman" w:cs="Times New Roman"/>
          <w:b/>
          <w:sz w:val="28"/>
          <w:szCs w:val="28"/>
          <w:lang w:eastAsia="ru-RU"/>
        </w:rPr>
        <w:tab/>
      </w:r>
      <w:r w:rsidRPr="005537B2">
        <w:rPr>
          <w:rFonts w:ascii="Times New Roman" w:eastAsia="Times New Roman" w:hAnsi="Times New Roman" w:cs="Times New Roman"/>
          <w:sz w:val="28"/>
          <w:szCs w:val="28"/>
          <w:lang w:eastAsia="ru-RU"/>
        </w:rPr>
        <w:t xml:space="preserve">Для раскрытия поставленной темы определена следующая </w:t>
      </w:r>
      <w:r w:rsidRPr="005537B2">
        <w:rPr>
          <w:rFonts w:ascii="Times New Roman" w:eastAsia="Times New Roman" w:hAnsi="Times New Roman" w:cs="Times New Roman"/>
          <w:b/>
          <w:sz w:val="28"/>
          <w:szCs w:val="28"/>
          <w:lang w:eastAsia="ru-RU"/>
        </w:rPr>
        <w:t>структура</w:t>
      </w:r>
      <w:r w:rsidRPr="005537B2">
        <w:rPr>
          <w:rFonts w:ascii="Times New Roman" w:eastAsia="Times New Roman" w:hAnsi="Times New Roman" w:cs="Times New Roman"/>
          <w:sz w:val="28"/>
          <w:szCs w:val="28"/>
          <w:lang w:eastAsia="ru-RU"/>
        </w:rPr>
        <w:t>:</w:t>
      </w:r>
    </w:p>
    <w:p w:rsidR="005537B2" w:rsidRPr="005537B2" w:rsidRDefault="00C83B0E" w:rsidP="005537B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Работа состоит из введения, двух</w:t>
      </w:r>
      <w:r w:rsidR="005537B2" w:rsidRPr="005537B2">
        <w:rPr>
          <w:rFonts w:ascii="Times New Roman" w:eastAsia="Times New Roman" w:hAnsi="Times New Roman" w:cs="Times New Roman"/>
          <w:sz w:val="28"/>
          <w:szCs w:val="28"/>
          <w:lang w:eastAsia="ru-RU"/>
        </w:rPr>
        <w:t xml:space="preserve"> глав и заключения. Название глав отображает их содержание.</w:t>
      </w: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Default="005537B2"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Default="008F15A9" w:rsidP="005537B2">
      <w:pPr>
        <w:jc w:val="center"/>
        <w:rPr>
          <w:rFonts w:ascii="Times New Roman" w:eastAsia="Times New Roman" w:hAnsi="Times New Roman" w:cs="Times New Roman"/>
          <w:b/>
          <w:sz w:val="28"/>
          <w:szCs w:val="28"/>
          <w:lang w:eastAsia="ru-RU"/>
        </w:rPr>
      </w:pPr>
    </w:p>
    <w:p w:rsidR="008F15A9" w:rsidRPr="005537B2" w:rsidRDefault="008F15A9"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943A4C">
      <w:pP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 xml:space="preserve">Глава 1. </w:t>
      </w:r>
      <w:r w:rsidR="00F4587F" w:rsidRPr="00367F9F">
        <w:rPr>
          <w:rFonts w:ascii="Times New Roman" w:eastAsia="Times New Roman" w:hAnsi="Times New Roman" w:cs="Times New Roman"/>
          <w:b/>
          <w:sz w:val="28"/>
          <w:szCs w:val="28"/>
          <w:lang w:eastAsia="ru-RU"/>
        </w:rPr>
        <w:t>ПОНЯТИЕ И СУЩНОСТЬ ПРОПУСКНОГО РЕЖИМА</w:t>
      </w:r>
      <w:r w:rsidR="00F4587F" w:rsidRPr="005537B2">
        <w:rPr>
          <w:rFonts w:ascii="Times New Roman" w:eastAsia="Times New Roman" w:hAnsi="Times New Roman" w:cs="Times New Roman"/>
          <w:b/>
          <w:sz w:val="28"/>
          <w:szCs w:val="28"/>
          <w:lang w:eastAsia="ru-RU"/>
        </w:rPr>
        <w:t xml:space="preserve"> </w:t>
      </w:r>
      <w:r w:rsidR="00F4587F" w:rsidRPr="00367F9F">
        <w:rPr>
          <w:rFonts w:ascii="Times New Roman" w:eastAsia="Times New Roman" w:hAnsi="Times New Roman" w:cs="Times New Roman"/>
          <w:b/>
          <w:sz w:val="28"/>
          <w:szCs w:val="28"/>
          <w:lang w:eastAsia="ru-RU"/>
        </w:rPr>
        <w:t>В УЧРЕЖДЕНИЯХ УИС</w:t>
      </w: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t xml:space="preserve">1.1. </w:t>
      </w:r>
      <w:r w:rsidR="00367F9F" w:rsidRPr="00367F9F">
        <w:rPr>
          <w:rFonts w:ascii="Times New Roman" w:eastAsia="Times New Roman" w:hAnsi="Times New Roman" w:cs="Times New Roman"/>
          <w:b/>
          <w:sz w:val="28"/>
          <w:szCs w:val="28"/>
          <w:lang w:eastAsia="ru-RU"/>
        </w:rPr>
        <w:t>Понятие и правовые основы пропускного режима</w:t>
      </w:r>
    </w:p>
    <w:p w:rsidR="002949CC"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За последние несколько лет уголовно-исполнительная система стала объектом особых преобразований, относящихся к нормам международных стандартов содержания и обращения с осужденными в местах лишения свободы. Эти преобразования были напрямую связаны с тем, что в настоящих условиях не искоренены такие отрицательные явления, как совершение правонарушений и различных преступлений, в частности -  использование осужденными в своих целях запрещенных к обращению предметов. Эти негативные явления, помимо иных факторов, связаны с организацией пропускного режима на контрольно-пропускных пунктах (КПП). Через них различными способами осуществляются проносы и провозы запрещенных предметов и веществ, вынос материальных ценностей с территории исправительных учреждений, захваты заложников из числа сотрудников и персонала, а также побеги осужденных.</w:t>
      </w:r>
    </w:p>
    <w:p w:rsidR="005537B2" w:rsidRDefault="00D86096" w:rsidP="00367F9F">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Предназначение пропускного режима можно выделить, исходя из анализа </w:t>
      </w:r>
      <w:r w:rsidR="0018592B">
        <w:rPr>
          <w:rFonts w:ascii="Times New Roman" w:eastAsia="Times New Roman" w:hAnsi="Times New Roman" w:cs="Times New Roman"/>
          <w:sz w:val="28"/>
          <w:szCs w:val="28"/>
          <w:lang w:eastAsia="ru-RU"/>
        </w:rPr>
        <w:t xml:space="preserve">разных </w:t>
      </w:r>
      <w:r>
        <w:rPr>
          <w:rFonts w:ascii="Times New Roman" w:eastAsia="Times New Roman" w:hAnsi="Times New Roman" w:cs="Times New Roman"/>
          <w:sz w:val="28"/>
          <w:szCs w:val="28"/>
          <w:lang w:eastAsia="ru-RU"/>
        </w:rPr>
        <w:t xml:space="preserve">научных источников. </w:t>
      </w:r>
      <w:proofErr w:type="gramStart"/>
      <w:r>
        <w:rPr>
          <w:rFonts w:ascii="Times New Roman" w:eastAsia="Times New Roman" w:hAnsi="Times New Roman" w:cs="Times New Roman"/>
          <w:sz w:val="28"/>
          <w:szCs w:val="28"/>
          <w:lang w:eastAsia="ru-RU"/>
        </w:rPr>
        <w:t>Пропускной режим в учреждениях УИС предназначен</w:t>
      </w:r>
      <w:r w:rsidRPr="00D86096">
        <w:rPr>
          <w:rFonts w:ascii="Times New Roman" w:eastAsia="Times New Roman" w:hAnsi="Times New Roman" w:cs="Times New Roman"/>
          <w:sz w:val="28"/>
          <w:szCs w:val="28"/>
          <w:lang w:eastAsia="ru-RU"/>
        </w:rPr>
        <w:t xml:space="preserve"> для обеспечения организованного и законного порядка пропуска через контрольно-пропускные пункты сотрудников уголовно – исполнительной системы и других лиц, имеющих на это право, транспортных и материальных средств, для воспрепятствования проникновению в учреждения посторонних лиц, вещей, изделий, веществ, документов и продуктов питания, запрещенных к использованию осужденными, подозреваемыми и обвиняемыми в совершении преступлений, для воспрепятствования незаконному выносу материальных</w:t>
      </w:r>
      <w:proofErr w:type="gramEnd"/>
      <w:r w:rsidRPr="00D86096">
        <w:rPr>
          <w:rFonts w:ascii="Times New Roman" w:eastAsia="Times New Roman" w:hAnsi="Times New Roman" w:cs="Times New Roman"/>
          <w:sz w:val="28"/>
          <w:szCs w:val="28"/>
          <w:lang w:eastAsia="ru-RU"/>
        </w:rPr>
        <w:t xml:space="preserve"> ценностей.</w:t>
      </w:r>
      <w:r>
        <w:rPr>
          <w:rStyle w:val="a6"/>
          <w:rFonts w:ascii="Times New Roman" w:eastAsia="Times New Roman" w:hAnsi="Times New Roman" w:cs="Times New Roman"/>
          <w:sz w:val="28"/>
          <w:szCs w:val="28"/>
          <w:lang w:eastAsia="ru-RU"/>
        </w:rPr>
        <w:footnoteReference w:id="3"/>
      </w:r>
    </w:p>
    <w:p w:rsidR="002949CC"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Имеется несколько очень важных факторов, благодаря которым обеспечивается результативное выполнение поставленных служебных задач по осуществлению пропускного режима на охраняемые объекты уголовно – исполнительной системы: высокое осознание личной ответственности; крайняя бдительность; хороший уровень профессиональной и психологической подготовки; высокая служебная дисциплина</w:t>
      </w:r>
      <w:r>
        <w:rPr>
          <w:rFonts w:ascii="Times New Roman" w:eastAsia="Times New Roman" w:hAnsi="Times New Roman" w:cs="Times New Roman"/>
          <w:sz w:val="28"/>
          <w:szCs w:val="28"/>
          <w:lang w:eastAsia="ru-RU"/>
        </w:rPr>
        <w:t>.</w:t>
      </w:r>
    </w:p>
    <w:p w:rsidR="002949CC"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 xml:space="preserve">Также имеет место мнение о том, что пропускной режим в учреждениях уголовно-исполнительной системы представляет собой </w:t>
      </w:r>
      <w:r w:rsidRPr="002949CC">
        <w:rPr>
          <w:rFonts w:ascii="Times New Roman" w:eastAsia="Times New Roman" w:hAnsi="Times New Roman" w:cs="Times New Roman"/>
          <w:sz w:val="28"/>
          <w:szCs w:val="28"/>
          <w:lang w:eastAsia="ru-RU"/>
        </w:rPr>
        <w:lastRenderedPageBreak/>
        <w:t>определенный комплекс организационных и административно-ограничительных мероприятий, осуществляемых подразделениями режимных служб учреждений с использованием инженерно-технических решений при его обеспечении.</w:t>
      </w:r>
      <w:r w:rsidR="00F8561A">
        <w:rPr>
          <w:rStyle w:val="a6"/>
          <w:rFonts w:ascii="Times New Roman" w:eastAsia="Times New Roman" w:hAnsi="Times New Roman" w:cs="Times New Roman"/>
          <w:sz w:val="28"/>
          <w:szCs w:val="28"/>
          <w:lang w:eastAsia="ru-RU"/>
        </w:rPr>
        <w:footnoteReference w:id="4"/>
      </w:r>
    </w:p>
    <w:p w:rsidR="002949CC"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Необходимо отметить, что на законодательном уровне понятие пропускного режима не закреплено, и элементы, составляющие основы пропускного режима на охраняемых объектах уголовно-исполнительной системы, устанавливаются на уровне ве</w:t>
      </w:r>
      <w:r>
        <w:rPr>
          <w:rFonts w:ascii="Times New Roman" w:eastAsia="Times New Roman" w:hAnsi="Times New Roman" w:cs="Times New Roman"/>
          <w:sz w:val="28"/>
          <w:szCs w:val="28"/>
          <w:lang w:eastAsia="ru-RU"/>
        </w:rPr>
        <w:t xml:space="preserve">домственного законодательства. </w:t>
      </w:r>
      <w:r w:rsidRPr="002949CC">
        <w:rPr>
          <w:rFonts w:ascii="Times New Roman" w:eastAsia="Times New Roman" w:hAnsi="Times New Roman" w:cs="Times New Roman"/>
          <w:sz w:val="28"/>
          <w:szCs w:val="28"/>
          <w:lang w:eastAsia="ru-RU"/>
        </w:rPr>
        <w:t>Организация и осуществление пропускного режима играют важную роль в установлении и соблюдении режима на охраняемых объектах уголовн</w:t>
      </w:r>
      <w:proofErr w:type="gramStart"/>
      <w:r w:rsidRPr="002949CC">
        <w:rPr>
          <w:rFonts w:ascii="Times New Roman" w:eastAsia="Times New Roman" w:hAnsi="Times New Roman" w:cs="Times New Roman"/>
          <w:sz w:val="28"/>
          <w:szCs w:val="28"/>
          <w:lang w:eastAsia="ru-RU"/>
        </w:rPr>
        <w:t>о-</w:t>
      </w:r>
      <w:proofErr w:type="gramEnd"/>
      <w:r w:rsidRPr="002949CC">
        <w:rPr>
          <w:rFonts w:ascii="Times New Roman" w:eastAsia="Times New Roman" w:hAnsi="Times New Roman" w:cs="Times New Roman"/>
          <w:sz w:val="28"/>
          <w:szCs w:val="28"/>
          <w:lang w:eastAsia="ru-RU"/>
        </w:rPr>
        <w:t xml:space="preserve"> исполнительной системы. Особенные требования для обеспечения правового регулирования пропускного режима обращены к оснащению контрольно-пропускных пунктов инженерно-техническими средствами охраны. Для обеспечения пропускного режима на КПП оборудуется проходной коридор с отсекающим тамбуром и дверями усиленной конструкции. В проходном коридоре со стороны часового КПП, для обеспечения его безопасности и исключения возможного нападения позволяется устанавливать окно, оснащенное бронированным стеклом.</w:t>
      </w:r>
      <w:r w:rsidR="00F8561A">
        <w:rPr>
          <w:rStyle w:val="a6"/>
          <w:rFonts w:ascii="Times New Roman" w:eastAsia="Times New Roman" w:hAnsi="Times New Roman" w:cs="Times New Roman"/>
          <w:sz w:val="28"/>
          <w:szCs w:val="28"/>
          <w:lang w:eastAsia="ru-RU"/>
        </w:rPr>
        <w:footnoteReference w:id="5"/>
      </w:r>
    </w:p>
    <w:p w:rsidR="005E46AD" w:rsidRDefault="002949CC" w:rsidP="00367F9F">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 xml:space="preserve">Для пресечения попыток доставки запрещенных предметов осужденными и лицам, содержащимся под стражей, в проходном коридоре устанавливаются приборы контроля и досмотра. В связи с развитием инновационных технологий пропускной режим требует существенной модернизации. Модернизация предусматривает переоборудование КПП учреждений уголовно-исполнительной системы современными техническими средствами досмотра, системами контроля и управления доступом, идентификации личности. В целях качественного досмотра личных вещей, кроме </w:t>
      </w:r>
      <w:proofErr w:type="spellStart"/>
      <w:r w:rsidRPr="002949CC">
        <w:rPr>
          <w:rFonts w:ascii="Times New Roman" w:eastAsia="Times New Roman" w:hAnsi="Times New Roman" w:cs="Times New Roman"/>
          <w:sz w:val="28"/>
          <w:szCs w:val="28"/>
          <w:lang w:eastAsia="ru-RU"/>
        </w:rPr>
        <w:t>металлообнаружителей</w:t>
      </w:r>
      <w:proofErr w:type="spellEnd"/>
      <w:r w:rsidRPr="002949CC">
        <w:rPr>
          <w:rFonts w:ascii="Times New Roman" w:eastAsia="Times New Roman" w:hAnsi="Times New Roman" w:cs="Times New Roman"/>
          <w:sz w:val="28"/>
          <w:szCs w:val="28"/>
          <w:lang w:eastAsia="ru-RU"/>
        </w:rPr>
        <w:t xml:space="preserve">, предусматривается применять </w:t>
      </w:r>
      <w:proofErr w:type="spellStart"/>
      <w:r w:rsidRPr="002949CC">
        <w:rPr>
          <w:rFonts w:ascii="Times New Roman" w:eastAsia="Times New Roman" w:hAnsi="Times New Roman" w:cs="Times New Roman"/>
          <w:sz w:val="28"/>
          <w:szCs w:val="28"/>
          <w:lang w:eastAsia="ru-RU"/>
        </w:rPr>
        <w:t>рентгеноскопы</w:t>
      </w:r>
      <w:proofErr w:type="spellEnd"/>
      <w:r w:rsidRPr="002949CC">
        <w:rPr>
          <w:rFonts w:ascii="Times New Roman" w:eastAsia="Times New Roman" w:hAnsi="Times New Roman" w:cs="Times New Roman"/>
          <w:sz w:val="28"/>
          <w:szCs w:val="28"/>
          <w:lang w:eastAsia="ru-RU"/>
        </w:rPr>
        <w:t xml:space="preserve">, которые сейчас используются для обеспечения безопасности на транспорте. Кроме того, предполагается использование </w:t>
      </w:r>
      <w:proofErr w:type="spellStart"/>
      <w:r w:rsidRPr="002949CC">
        <w:rPr>
          <w:rFonts w:ascii="Times New Roman" w:eastAsia="Times New Roman" w:hAnsi="Times New Roman" w:cs="Times New Roman"/>
          <w:sz w:val="28"/>
          <w:szCs w:val="28"/>
          <w:lang w:eastAsia="ru-RU"/>
        </w:rPr>
        <w:t>тепловизоров</w:t>
      </w:r>
      <w:proofErr w:type="spellEnd"/>
      <w:r w:rsidRPr="002949CC">
        <w:rPr>
          <w:rFonts w:ascii="Times New Roman" w:eastAsia="Times New Roman" w:hAnsi="Times New Roman" w:cs="Times New Roman"/>
          <w:sz w:val="28"/>
          <w:szCs w:val="28"/>
          <w:lang w:eastAsia="ru-RU"/>
        </w:rPr>
        <w:t xml:space="preserve">, с помощью которых можно довольно быстро обнаруживать осужденных, пытающихся </w:t>
      </w:r>
      <w:proofErr w:type="gramStart"/>
      <w:r w:rsidRPr="002949CC">
        <w:rPr>
          <w:rFonts w:ascii="Times New Roman" w:eastAsia="Times New Roman" w:hAnsi="Times New Roman" w:cs="Times New Roman"/>
          <w:sz w:val="28"/>
          <w:szCs w:val="28"/>
          <w:lang w:eastAsia="ru-RU"/>
        </w:rPr>
        <w:t>-т</w:t>
      </w:r>
      <w:proofErr w:type="gramEnd"/>
      <w:r w:rsidRPr="002949CC">
        <w:rPr>
          <w:rFonts w:ascii="Times New Roman" w:eastAsia="Times New Roman" w:hAnsi="Times New Roman" w:cs="Times New Roman"/>
          <w:sz w:val="28"/>
          <w:szCs w:val="28"/>
          <w:lang w:eastAsia="ru-RU"/>
        </w:rPr>
        <w:t>ехнические требования к таким системам постоянно повышаются в связи с изменением тактики действий нарушителя в отношении охраняемого объекта.</w:t>
      </w:r>
    </w:p>
    <w:p w:rsidR="00EA67FB" w:rsidRPr="00EA67FB" w:rsidRDefault="00EA67FB" w:rsidP="00EA67FB">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 xml:space="preserve">Для пресечения попыток доставки запрещенных предметов осужденными </w:t>
      </w:r>
      <w:r w:rsidR="00F8561A" w:rsidRPr="002949CC">
        <w:rPr>
          <w:rFonts w:ascii="Times New Roman" w:eastAsia="Times New Roman" w:hAnsi="Times New Roman" w:cs="Times New Roman"/>
          <w:sz w:val="28"/>
          <w:szCs w:val="28"/>
          <w:lang w:eastAsia="ru-RU"/>
        </w:rPr>
        <w:t xml:space="preserve">совершить побег путем укрытия в транспорте или в </w:t>
      </w:r>
      <w:r w:rsidR="00F8561A" w:rsidRPr="002949CC">
        <w:rPr>
          <w:rFonts w:ascii="Times New Roman" w:eastAsia="Times New Roman" w:hAnsi="Times New Roman" w:cs="Times New Roman"/>
          <w:sz w:val="28"/>
          <w:szCs w:val="28"/>
          <w:lang w:eastAsia="ru-RU"/>
        </w:rPr>
        <w:lastRenderedPageBreak/>
        <w:t>вывозимых грузах. Тактико</w:t>
      </w:r>
      <w:r w:rsidR="00F8561A" w:rsidRPr="00EA67FB">
        <w:rPr>
          <w:rFonts w:ascii="Times New Roman" w:eastAsia="Times New Roman" w:hAnsi="Times New Roman" w:cs="Times New Roman"/>
          <w:sz w:val="28"/>
          <w:szCs w:val="28"/>
          <w:lang w:eastAsia="ru-RU"/>
        </w:rPr>
        <w:t xml:space="preserve"> </w:t>
      </w:r>
      <w:r w:rsidRPr="00EA67FB">
        <w:rPr>
          <w:rFonts w:ascii="Times New Roman" w:eastAsia="Times New Roman" w:hAnsi="Times New Roman" w:cs="Times New Roman"/>
          <w:sz w:val="28"/>
          <w:szCs w:val="28"/>
          <w:lang w:eastAsia="ru-RU"/>
        </w:rPr>
        <w:t xml:space="preserve">и лицам, содержащимся под стражей, в проходном коридоре устанавливаются приборы контроля и досмотра. В связи с развитием инновационных технологий пропускной режим требует существенной модернизации. Модернизация предусматривает переоборудование КПП учреждений уголовно-исполнительной системы современными техническими средствами досмотра, системами контроля и управления доступом, идентификации личности. В целях качественного досмотра личных вещей, кроме </w:t>
      </w:r>
      <w:proofErr w:type="spellStart"/>
      <w:r w:rsidRPr="00EA67FB">
        <w:rPr>
          <w:rFonts w:ascii="Times New Roman" w:eastAsia="Times New Roman" w:hAnsi="Times New Roman" w:cs="Times New Roman"/>
          <w:sz w:val="28"/>
          <w:szCs w:val="28"/>
          <w:lang w:eastAsia="ru-RU"/>
        </w:rPr>
        <w:t>металлообнаружителей</w:t>
      </w:r>
      <w:proofErr w:type="spellEnd"/>
      <w:r w:rsidRPr="00EA67FB">
        <w:rPr>
          <w:rFonts w:ascii="Times New Roman" w:eastAsia="Times New Roman" w:hAnsi="Times New Roman" w:cs="Times New Roman"/>
          <w:sz w:val="28"/>
          <w:szCs w:val="28"/>
          <w:lang w:eastAsia="ru-RU"/>
        </w:rPr>
        <w:t xml:space="preserve">, предусматривается применять </w:t>
      </w:r>
      <w:proofErr w:type="spellStart"/>
      <w:r w:rsidRPr="00EA67FB">
        <w:rPr>
          <w:rFonts w:ascii="Times New Roman" w:eastAsia="Times New Roman" w:hAnsi="Times New Roman" w:cs="Times New Roman"/>
          <w:sz w:val="28"/>
          <w:szCs w:val="28"/>
          <w:lang w:eastAsia="ru-RU"/>
        </w:rPr>
        <w:t>рентгеноскопы</w:t>
      </w:r>
      <w:proofErr w:type="spellEnd"/>
      <w:r w:rsidRPr="00EA67FB">
        <w:rPr>
          <w:rFonts w:ascii="Times New Roman" w:eastAsia="Times New Roman" w:hAnsi="Times New Roman" w:cs="Times New Roman"/>
          <w:sz w:val="28"/>
          <w:szCs w:val="28"/>
          <w:lang w:eastAsia="ru-RU"/>
        </w:rPr>
        <w:t xml:space="preserve">, которые сейчас используются для обеспечения безопасности на транспорте. Кроме того, предполагается использование </w:t>
      </w:r>
      <w:proofErr w:type="spellStart"/>
      <w:r w:rsidRPr="00EA67FB">
        <w:rPr>
          <w:rFonts w:ascii="Times New Roman" w:eastAsia="Times New Roman" w:hAnsi="Times New Roman" w:cs="Times New Roman"/>
          <w:sz w:val="28"/>
          <w:szCs w:val="28"/>
          <w:lang w:eastAsia="ru-RU"/>
        </w:rPr>
        <w:t>тепловизоров</w:t>
      </w:r>
      <w:proofErr w:type="spellEnd"/>
      <w:r w:rsidRPr="00EA67FB">
        <w:rPr>
          <w:rFonts w:ascii="Times New Roman" w:eastAsia="Times New Roman" w:hAnsi="Times New Roman" w:cs="Times New Roman"/>
          <w:sz w:val="28"/>
          <w:szCs w:val="28"/>
          <w:lang w:eastAsia="ru-RU"/>
        </w:rPr>
        <w:t>, с помощью которых можно довольно быстро обнаруживать осужденных, пытающихся совершить побег путем укрытия в транспорте или в вывозимых грузах. Тактико-технические требования к таким системам постоянно повышаются в связи с изменением тактики действий нарушителя в отношении охраняемого об</w:t>
      </w:r>
      <w:r>
        <w:rPr>
          <w:rFonts w:ascii="Times New Roman" w:eastAsia="Times New Roman" w:hAnsi="Times New Roman" w:cs="Times New Roman"/>
          <w:sz w:val="28"/>
          <w:szCs w:val="28"/>
          <w:lang w:eastAsia="ru-RU"/>
        </w:rPr>
        <w:t>ъекта.</w:t>
      </w:r>
      <w:r w:rsidR="00F8561A">
        <w:rPr>
          <w:rStyle w:val="a6"/>
          <w:rFonts w:ascii="Times New Roman" w:eastAsia="Times New Roman" w:hAnsi="Times New Roman" w:cs="Times New Roman"/>
          <w:sz w:val="28"/>
          <w:szCs w:val="28"/>
          <w:lang w:eastAsia="ru-RU"/>
        </w:rPr>
        <w:footnoteReference w:id="6"/>
      </w:r>
    </w:p>
    <w:p w:rsidR="00EA67FB" w:rsidRPr="00EA67FB" w:rsidRDefault="00EA67FB" w:rsidP="00EA67FB">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Этот факт оказывает существенное влияние на структуру и параметры системы охраны объектов, например: из-за их малой конструктивной защищенности. Это предопределяет изыскание путей, обеспечивающих дальнейшее повышение эффективности существующих систем охраны объектов от воздействия различного рода нарушителя. Существующие системы охраны и средства противодействия различным нарушениям, которые обеспечивают в совокупности повышение эффективности обеспечения безопасности охраняемых объектов, включают в себя как их охрану, так и оборону от любых несанкционированных воздействий. Реализация этого направления с использованием системного анализа обеспечит повышение эффективности систем охраны за счет изменения ее структуры и обоснования рациональных параметров системы охраны, и может рассматриваться как один из аспектов перспективной концепции ее формирования на ранних этапах проектирования. Она должна обеспечить требуемую физическую защиту объекта от любого несанкционированного воздействия, со стороны различного рода нарушителей. С этой целью устанавливается ряд технических средств, которые работают на различных физических принципах, что позволяет создать замкнутый рубеж обнаружения во</w:t>
      </w:r>
      <w:r>
        <w:rPr>
          <w:rFonts w:ascii="Times New Roman" w:eastAsia="Times New Roman" w:hAnsi="Times New Roman" w:cs="Times New Roman"/>
          <w:sz w:val="28"/>
          <w:szCs w:val="28"/>
          <w:lang w:eastAsia="ru-RU"/>
        </w:rPr>
        <w:t>круг всего охраняемого объекта.</w:t>
      </w:r>
    </w:p>
    <w:p w:rsidR="00EA67FB" w:rsidRPr="00EA67FB" w:rsidRDefault="00EA67FB" w:rsidP="00EA67FB">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 xml:space="preserve">Одним из важных вопросов при оборудовании объектов является обоснование рационального построения технических и инженерных средств охраны. Рационально построенные технические и инженерные средства </w:t>
      </w:r>
      <w:r w:rsidRPr="00EA67FB">
        <w:rPr>
          <w:rFonts w:ascii="Times New Roman" w:eastAsia="Times New Roman" w:hAnsi="Times New Roman" w:cs="Times New Roman"/>
          <w:sz w:val="28"/>
          <w:szCs w:val="28"/>
          <w:lang w:eastAsia="ru-RU"/>
        </w:rPr>
        <w:lastRenderedPageBreak/>
        <w:t xml:space="preserve">охраны должны обладать высокой надежностью функционирования, минимальным количеством ложных тревог, высокой вероятностью обнаружения нарушителя и высокой эффективностью инженерных заграждений, при приемлемых расходах на внедрение и содержание. В настоящее время стремление достичь высокой вероятности обнаружения, снижения количества ложных тревог устройств обнаружения и повышения эффективности применения инженерных заграждений приводит к появлению </w:t>
      </w:r>
      <w:proofErr w:type="spellStart"/>
      <w:r w:rsidRPr="00EA67FB">
        <w:rPr>
          <w:rFonts w:ascii="Times New Roman" w:eastAsia="Times New Roman" w:hAnsi="Times New Roman" w:cs="Times New Roman"/>
          <w:sz w:val="28"/>
          <w:szCs w:val="28"/>
          <w:lang w:eastAsia="ru-RU"/>
        </w:rPr>
        <w:t>многорубежных</w:t>
      </w:r>
      <w:proofErr w:type="spellEnd"/>
      <w:r w:rsidRPr="00EA67FB">
        <w:rPr>
          <w:rFonts w:ascii="Times New Roman" w:eastAsia="Times New Roman" w:hAnsi="Times New Roman" w:cs="Times New Roman"/>
          <w:sz w:val="28"/>
          <w:szCs w:val="28"/>
          <w:lang w:eastAsia="ru-RU"/>
        </w:rPr>
        <w:t xml:space="preserve"> структур техническ</w:t>
      </w:r>
      <w:r>
        <w:rPr>
          <w:rFonts w:ascii="Times New Roman" w:eastAsia="Times New Roman" w:hAnsi="Times New Roman" w:cs="Times New Roman"/>
          <w:sz w:val="28"/>
          <w:szCs w:val="28"/>
          <w:lang w:eastAsia="ru-RU"/>
        </w:rPr>
        <w:t>их и инженерных средств охраны.</w:t>
      </w:r>
      <w:r w:rsidR="001628E9">
        <w:rPr>
          <w:rStyle w:val="a6"/>
          <w:rFonts w:ascii="Times New Roman" w:eastAsia="Times New Roman" w:hAnsi="Times New Roman" w:cs="Times New Roman"/>
          <w:sz w:val="28"/>
          <w:szCs w:val="28"/>
          <w:lang w:eastAsia="ru-RU"/>
        </w:rPr>
        <w:footnoteReference w:id="7"/>
      </w:r>
    </w:p>
    <w:p w:rsidR="00EA67FB" w:rsidRPr="00EA67FB" w:rsidRDefault="00EA67FB" w:rsidP="00EA67FB">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 xml:space="preserve">Такой перспективный способ охраны объектов УИС как оперативное дежурство предполагает применение на объекте охраны интегрированных систем безопасности (ИСБ). Принципиальным преимуществом ИСБ является их способность обеспечить существенно более высокое значение показателя эффективности за счет наличия </w:t>
      </w:r>
      <w:proofErr w:type="spellStart"/>
      <w:r w:rsidRPr="00EA67FB">
        <w:rPr>
          <w:rFonts w:ascii="Times New Roman" w:eastAsia="Times New Roman" w:hAnsi="Times New Roman" w:cs="Times New Roman"/>
          <w:sz w:val="28"/>
          <w:szCs w:val="28"/>
          <w:lang w:eastAsia="ru-RU"/>
        </w:rPr>
        <w:t>многорубежных</w:t>
      </w:r>
      <w:proofErr w:type="spellEnd"/>
      <w:r w:rsidRPr="00EA67FB">
        <w:rPr>
          <w:rFonts w:ascii="Times New Roman" w:eastAsia="Times New Roman" w:hAnsi="Times New Roman" w:cs="Times New Roman"/>
          <w:sz w:val="28"/>
          <w:szCs w:val="28"/>
          <w:lang w:eastAsia="ru-RU"/>
        </w:rPr>
        <w:t xml:space="preserve"> систем обнаружения. Кроме того, ИСБ после обнаружения нарушителя может приводить в действие другие сопряженные с датчиком обнаружения устройства, позволяющие задержать нарушителя или затруднить его пересечение линии охраны, например системы </w:t>
      </w:r>
      <w:proofErr w:type="spellStart"/>
      <w:r w:rsidRPr="00EA67FB">
        <w:rPr>
          <w:rFonts w:ascii="Times New Roman" w:eastAsia="Times New Roman" w:hAnsi="Times New Roman" w:cs="Times New Roman"/>
          <w:sz w:val="28"/>
          <w:szCs w:val="28"/>
          <w:lang w:eastAsia="ru-RU"/>
        </w:rPr>
        <w:t>нелетального</w:t>
      </w:r>
      <w:proofErr w:type="spellEnd"/>
      <w:r w:rsidRPr="00EA67FB">
        <w:rPr>
          <w:rFonts w:ascii="Times New Roman" w:eastAsia="Times New Roman" w:hAnsi="Times New Roman" w:cs="Times New Roman"/>
          <w:sz w:val="28"/>
          <w:szCs w:val="28"/>
          <w:lang w:eastAsia="ru-RU"/>
        </w:rPr>
        <w:t xml:space="preserve"> электрошокового воздействия. </w:t>
      </w:r>
    </w:p>
    <w:p w:rsidR="005537B2" w:rsidRDefault="00EA67FB" w:rsidP="00C701B9">
      <w:pPr>
        <w:ind w:firstLine="851"/>
        <w:jc w:val="both"/>
        <w:rPr>
          <w:rFonts w:ascii="Times New Roman" w:eastAsia="Times New Roman" w:hAnsi="Times New Roman" w:cs="Times New Roman"/>
          <w:sz w:val="28"/>
          <w:szCs w:val="28"/>
          <w:lang w:eastAsia="ru-RU"/>
        </w:rPr>
      </w:pPr>
      <w:r w:rsidRPr="00EA67FB">
        <w:rPr>
          <w:rFonts w:ascii="Times New Roman" w:eastAsia="Times New Roman" w:hAnsi="Times New Roman" w:cs="Times New Roman"/>
          <w:sz w:val="28"/>
          <w:szCs w:val="28"/>
          <w:lang w:eastAsia="ru-RU"/>
        </w:rPr>
        <w:t>Таким образом, современная система охраны и обороны объекта является системой, обеспечивающей некоторое соотношение технических и инженерных средств охраны, основанных на самых различных физических принципах, и личного состава отделов охраны учреждений УИС. Такая система предполагает сложную функциональную связь всех подсистем и элементов системы охраны с единым целевым назначением обеспечения надежной защиты объектов от любого несанкционированного воздействия со стороны различного рода нарушителей.</w:t>
      </w:r>
    </w:p>
    <w:p w:rsidR="00C701B9" w:rsidRPr="005537B2" w:rsidRDefault="00C701B9" w:rsidP="00C701B9">
      <w:pPr>
        <w:ind w:firstLine="851"/>
        <w:jc w:val="both"/>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t xml:space="preserve">1.2. </w:t>
      </w:r>
      <w:r w:rsidR="00EA67FB" w:rsidRPr="00EA67FB">
        <w:rPr>
          <w:rFonts w:ascii="Times New Roman" w:eastAsia="Times New Roman" w:hAnsi="Times New Roman" w:cs="Times New Roman"/>
          <w:b/>
          <w:sz w:val="28"/>
          <w:szCs w:val="28"/>
          <w:lang w:eastAsia="ru-RU"/>
        </w:rPr>
        <w:t>Порядок осуществления пропускного режима в ИУ</w:t>
      </w:r>
      <w:r w:rsidR="00EA67FB">
        <w:rPr>
          <w:rFonts w:ascii="Times New Roman" w:eastAsia="Times New Roman" w:hAnsi="Times New Roman" w:cs="Times New Roman"/>
          <w:b/>
          <w:sz w:val="28"/>
          <w:szCs w:val="28"/>
          <w:lang w:eastAsia="ru-RU"/>
        </w:rPr>
        <w:t>.</w:t>
      </w:r>
    </w:p>
    <w:p w:rsidR="005537B2" w:rsidRDefault="00A626BA" w:rsidP="00EA67FB">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Осуществление пропускного режима на объектах УИС организуется согласно </w:t>
      </w:r>
      <w:r w:rsidRPr="00A626BA">
        <w:rPr>
          <w:rFonts w:ascii="Times New Roman" w:eastAsia="Times New Roman" w:hAnsi="Times New Roman" w:cs="Times New Roman"/>
          <w:sz w:val="28"/>
          <w:szCs w:val="28"/>
          <w:lang w:eastAsia="ru-RU"/>
        </w:rPr>
        <w:t xml:space="preserve">Приказ Минюста России от 11.10.2018 N 211 (ред. от 14.08.2019) "Об утверждении Порядка обеспечения безопасности объектов уголовно-исполнительной системы, а также органов Министерства юстиции Российской Федерации" </w:t>
      </w:r>
    </w:p>
    <w:p w:rsidR="00A626BA" w:rsidRDefault="00A626BA"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можно отметить, что п</w:t>
      </w:r>
      <w:r w:rsidRPr="00A626BA">
        <w:rPr>
          <w:rFonts w:ascii="Times New Roman" w:eastAsia="Times New Roman" w:hAnsi="Times New Roman" w:cs="Times New Roman"/>
          <w:sz w:val="28"/>
          <w:szCs w:val="28"/>
          <w:lang w:eastAsia="ru-RU"/>
        </w:rPr>
        <w:t xml:space="preserve">ропускной режим на объектах УИС осуществляется с применением технических средств охраны, в том числе систем видеонаблюдения, СКУД, с выводом сигнала в дежурную службу органов и учреждений УИС, начальнику служебного наряда и </w:t>
      </w:r>
      <w:r w:rsidRPr="00A626BA">
        <w:rPr>
          <w:rFonts w:ascii="Times New Roman" w:eastAsia="Times New Roman" w:hAnsi="Times New Roman" w:cs="Times New Roman"/>
          <w:sz w:val="28"/>
          <w:szCs w:val="28"/>
          <w:lang w:eastAsia="ru-RU"/>
        </w:rPr>
        <w:lastRenderedPageBreak/>
        <w:t>заместителю начальника органа и учреждения УИС, координирующему и контролирующему деятельность служебного наряда.</w:t>
      </w:r>
      <w:r>
        <w:rPr>
          <w:rStyle w:val="a6"/>
          <w:rFonts w:ascii="Times New Roman" w:eastAsia="Times New Roman" w:hAnsi="Times New Roman" w:cs="Times New Roman"/>
          <w:sz w:val="28"/>
          <w:szCs w:val="28"/>
          <w:lang w:eastAsia="ru-RU"/>
        </w:rPr>
        <w:footnoteReference w:id="8"/>
      </w:r>
    </w:p>
    <w:p w:rsidR="00A626BA" w:rsidRPr="00A626BA" w:rsidRDefault="00A626BA" w:rsidP="00A626BA">
      <w:pPr>
        <w:ind w:firstLine="851"/>
        <w:jc w:val="both"/>
        <w:rPr>
          <w:rFonts w:ascii="Times New Roman" w:eastAsia="Times New Roman" w:hAnsi="Times New Roman" w:cs="Times New Roman"/>
          <w:sz w:val="28"/>
          <w:szCs w:val="28"/>
          <w:lang w:eastAsia="ru-RU"/>
        </w:rPr>
      </w:pPr>
      <w:r w:rsidRPr="00A626BA">
        <w:rPr>
          <w:rFonts w:ascii="Times New Roman" w:eastAsia="Times New Roman" w:hAnsi="Times New Roman" w:cs="Times New Roman"/>
          <w:sz w:val="28"/>
          <w:szCs w:val="28"/>
          <w:lang w:eastAsia="ru-RU"/>
        </w:rPr>
        <w:t xml:space="preserve"> Вход на объекты УИС и выход и</w:t>
      </w:r>
      <w:r>
        <w:rPr>
          <w:rFonts w:ascii="Times New Roman" w:eastAsia="Times New Roman" w:hAnsi="Times New Roman" w:cs="Times New Roman"/>
          <w:sz w:val="28"/>
          <w:szCs w:val="28"/>
          <w:lang w:eastAsia="ru-RU"/>
        </w:rPr>
        <w:t>з них осуществляются через КПП:</w:t>
      </w:r>
    </w:p>
    <w:p w:rsidR="00A626BA" w:rsidRPr="00A626BA" w:rsidRDefault="001D1CE2"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26BA" w:rsidRPr="00A626BA">
        <w:rPr>
          <w:rFonts w:ascii="Times New Roman" w:eastAsia="Times New Roman" w:hAnsi="Times New Roman" w:cs="Times New Roman"/>
          <w:sz w:val="28"/>
          <w:szCs w:val="28"/>
          <w:lang w:eastAsia="ru-RU"/>
        </w:rPr>
        <w:t>по служебным удостоверениям, оформленным и выданным в соответствии с приказом ФСИН России от 17.04.2008 N 284 "Об утверждении Инструкции о порядке оформления и выдачи служебных удостоверений работникам уголовно-исполнительной системы и федеральным государственным гражданским служащим ФСИН России и образца защитной голографической марки к служебным удостоверениям ФСИН России"</w:t>
      </w:r>
      <w:r w:rsidR="001628E9">
        <w:rPr>
          <w:rFonts w:ascii="Times New Roman" w:eastAsia="Times New Roman" w:hAnsi="Times New Roman" w:cs="Times New Roman"/>
          <w:sz w:val="28"/>
          <w:szCs w:val="28"/>
          <w:lang w:eastAsia="ru-RU"/>
        </w:rPr>
        <w:t xml:space="preserve"> (последней редакции)</w:t>
      </w:r>
      <w:r w:rsidR="00A626BA" w:rsidRPr="00A626BA">
        <w:rPr>
          <w:rFonts w:ascii="Times New Roman" w:eastAsia="Times New Roman" w:hAnsi="Times New Roman" w:cs="Times New Roman"/>
          <w:sz w:val="28"/>
          <w:szCs w:val="28"/>
          <w:lang w:eastAsia="ru-RU"/>
        </w:rPr>
        <w:t xml:space="preserve"> </w:t>
      </w:r>
      <w:r w:rsidR="001628E9">
        <w:rPr>
          <w:rStyle w:val="a6"/>
          <w:rFonts w:ascii="Times New Roman" w:eastAsia="Times New Roman" w:hAnsi="Times New Roman" w:cs="Times New Roman"/>
          <w:sz w:val="28"/>
          <w:szCs w:val="28"/>
          <w:lang w:eastAsia="ru-RU"/>
        </w:rPr>
        <w:footnoteReference w:id="9"/>
      </w:r>
    </w:p>
    <w:p w:rsidR="00A626BA" w:rsidRPr="00A626BA" w:rsidRDefault="001D1CE2" w:rsidP="001D1CE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26BA" w:rsidRPr="00A626BA">
        <w:rPr>
          <w:rFonts w:ascii="Times New Roman" w:eastAsia="Times New Roman" w:hAnsi="Times New Roman" w:cs="Times New Roman"/>
          <w:sz w:val="28"/>
          <w:szCs w:val="28"/>
          <w:lang w:eastAsia="ru-RU"/>
        </w:rPr>
        <w:t>работников УИС - по электронным (</w:t>
      </w:r>
      <w:r>
        <w:rPr>
          <w:rFonts w:ascii="Times New Roman" w:eastAsia="Times New Roman" w:hAnsi="Times New Roman" w:cs="Times New Roman"/>
          <w:sz w:val="28"/>
          <w:szCs w:val="28"/>
          <w:lang w:eastAsia="ru-RU"/>
        </w:rPr>
        <w:t>разовым электронным) пропускам;</w:t>
      </w:r>
    </w:p>
    <w:p w:rsidR="00A626BA" w:rsidRPr="00A626BA" w:rsidRDefault="001D1CE2" w:rsidP="001D1CE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26BA" w:rsidRPr="00A626BA">
        <w:rPr>
          <w:rFonts w:ascii="Times New Roman" w:eastAsia="Times New Roman" w:hAnsi="Times New Roman" w:cs="Times New Roman"/>
          <w:sz w:val="28"/>
          <w:szCs w:val="28"/>
          <w:lang w:eastAsia="ru-RU"/>
        </w:rPr>
        <w:t>адвокато</w:t>
      </w:r>
      <w:r>
        <w:rPr>
          <w:rFonts w:ascii="Times New Roman" w:eastAsia="Times New Roman" w:hAnsi="Times New Roman" w:cs="Times New Roman"/>
          <w:sz w:val="28"/>
          <w:szCs w:val="28"/>
          <w:lang w:eastAsia="ru-RU"/>
        </w:rPr>
        <w:t>в - по удостоверениям адвоката;</w:t>
      </w:r>
    </w:p>
    <w:p w:rsidR="00A626BA" w:rsidRPr="00A626BA" w:rsidRDefault="001D1CE2" w:rsidP="001D1CE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26BA" w:rsidRPr="00A626BA">
        <w:rPr>
          <w:rFonts w:ascii="Times New Roman" w:eastAsia="Times New Roman" w:hAnsi="Times New Roman" w:cs="Times New Roman"/>
          <w:sz w:val="28"/>
          <w:szCs w:val="28"/>
          <w:lang w:eastAsia="ru-RU"/>
        </w:rPr>
        <w:t>нотариусов - по документам, подтверждающим их полномочи</w:t>
      </w:r>
      <w:r>
        <w:rPr>
          <w:rFonts w:ascii="Times New Roman" w:eastAsia="Times New Roman" w:hAnsi="Times New Roman" w:cs="Times New Roman"/>
          <w:sz w:val="28"/>
          <w:szCs w:val="28"/>
          <w:lang w:eastAsia="ru-RU"/>
        </w:rPr>
        <w:t>я и удостоверяющим их личность.</w:t>
      </w:r>
    </w:p>
    <w:p w:rsidR="00A626BA" w:rsidRPr="00A626BA" w:rsidRDefault="00A626BA" w:rsidP="001D1CE2">
      <w:pPr>
        <w:ind w:firstLine="851"/>
        <w:jc w:val="both"/>
        <w:rPr>
          <w:rFonts w:ascii="Times New Roman" w:eastAsia="Times New Roman" w:hAnsi="Times New Roman" w:cs="Times New Roman"/>
          <w:sz w:val="28"/>
          <w:szCs w:val="28"/>
          <w:lang w:eastAsia="ru-RU"/>
        </w:rPr>
      </w:pPr>
      <w:r w:rsidRPr="00A626BA">
        <w:rPr>
          <w:rFonts w:ascii="Times New Roman" w:eastAsia="Times New Roman" w:hAnsi="Times New Roman" w:cs="Times New Roman"/>
          <w:sz w:val="28"/>
          <w:szCs w:val="28"/>
          <w:lang w:eastAsia="ru-RU"/>
        </w:rPr>
        <w:t>Образцы служебных удостоверений, пропусков и подписей руководителей (заместителей руководителей) структурных подразделений органов и учреждений УИС, имеющих право подписи заявок на оформление временных, разовых электронных, электронных пропусков, долж</w:t>
      </w:r>
      <w:r w:rsidR="001D1CE2">
        <w:rPr>
          <w:rFonts w:ascii="Times New Roman" w:eastAsia="Times New Roman" w:hAnsi="Times New Roman" w:cs="Times New Roman"/>
          <w:sz w:val="28"/>
          <w:szCs w:val="28"/>
          <w:lang w:eastAsia="ru-RU"/>
        </w:rPr>
        <w:t>ны постоянно находиться на КПП.</w:t>
      </w:r>
    </w:p>
    <w:p w:rsidR="00A626BA" w:rsidRPr="00A626BA" w:rsidRDefault="00A626BA" w:rsidP="001D1CE2">
      <w:pPr>
        <w:ind w:firstLine="851"/>
        <w:jc w:val="both"/>
        <w:rPr>
          <w:rFonts w:ascii="Times New Roman" w:eastAsia="Times New Roman" w:hAnsi="Times New Roman" w:cs="Times New Roman"/>
          <w:sz w:val="28"/>
          <w:szCs w:val="28"/>
          <w:lang w:eastAsia="ru-RU"/>
        </w:rPr>
      </w:pPr>
      <w:r w:rsidRPr="00A626BA">
        <w:rPr>
          <w:rFonts w:ascii="Times New Roman" w:eastAsia="Times New Roman" w:hAnsi="Times New Roman" w:cs="Times New Roman"/>
          <w:sz w:val="28"/>
          <w:szCs w:val="28"/>
          <w:lang w:eastAsia="ru-RU"/>
        </w:rPr>
        <w:t>Должностные лица имеют право прохода (проезда) на объекты УИС без специально</w:t>
      </w:r>
      <w:r w:rsidR="001D1CE2">
        <w:rPr>
          <w:rFonts w:ascii="Times New Roman" w:eastAsia="Times New Roman" w:hAnsi="Times New Roman" w:cs="Times New Roman"/>
          <w:sz w:val="28"/>
          <w:szCs w:val="28"/>
          <w:lang w:eastAsia="ru-RU"/>
        </w:rPr>
        <w:t xml:space="preserve">го разрешения </w:t>
      </w:r>
    </w:p>
    <w:p w:rsidR="00A626BA" w:rsidRPr="00A626BA" w:rsidRDefault="001D1CE2" w:rsidP="001D1CE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Относительно времени можно отметить, что пропуск </w:t>
      </w:r>
      <w:r w:rsidR="00A626BA" w:rsidRPr="00A626BA">
        <w:rPr>
          <w:rFonts w:ascii="Times New Roman" w:eastAsia="Times New Roman" w:hAnsi="Times New Roman" w:cs="Times New Roman"/>
          <w:sz w:val="28"/>
          <w:szCs w:val="28"/>
          <w:lang w:eastAsia="ru-RU"/>
        </w:rPr>
        <w:t>в рабочие дни</w:t>
      </w:r>
      <w:r>
        <w:rPr>
          <w:rFonts w:ascii="Times New Roman" w:eastAsia="Times New Roman" w:hAnsi="Times New Roman" w:cs="Times New Roman"/>
          <w:sz w:val="28"/>
          <w:szCs w:val="28"/>
          <w:lang w:eastAsia="ru-RU"/>
        </w:rPr>
        <w:t xml:space="preserve"> осуществляется</w:t>
      </w:r>
      <w:r w:rsidR="00A626BA" w:rsidRPr="00A626BA">
        <w:rPr>
          <w:rFonts w:ascii="Times New Roman" w:eastAsia="Times New Roman" w:hAnsi="Times New Roman" w:cs="Times New Roman"/>
          <w:sz w:val="28"/>
          <w:szCs w:val="28"/>
          <w:lang w:eastAsia="ru-RU"/>
        </w:rPr>
        <w:t xml:space="preserve"> с 09.00 до 17.00 - по временным пропускам, разовым электронным пропускам в сопровождении сотрудника служебного наряда или сотрудника структурного подразделения органа или учреждения УИС.</w:t>
      </w:r>
    </w:p>
    <w:p w:rsidR="00A626BA" w:rsidRPr="00A626BA" w:rsidRDefault="001D1CE2"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нельзя забывать о техническом персонале</w:t>
      </w:r>
      <w:r w:rsidR="00A626BA" w:rsidRPr="00A626BA">
        <w:rPr>
          <w:rFonts w:ascii="Times New Roman" w:eastAsia="Times New Roman" w:hAnsi="Times New Roman" w:cs="Times New Roman"/>
          <w:sz w:val="28"/>
          <w:szCs w:val="28"/>
          <w:lang w:eastAsia="ru-RU"/>
        </w:rPr>
        <w:t xml:space="preserve"> для уборки помещений и работников организаций, обеспечивающих питание и буфетное обслуживание на объектах УИС, в том числе в ночное вр</w:t>
      </w:r>
      <w:r>
        <w:rPr>
          <w:rFonts w:ascii="Times New Roman" w:eastAsia="Times New Roman" w:hAnsi="Times New Roman" w:cs="Times New Roman"/>
          <w:sz w:val="28"/>
          <w:szCs w:val="28"/>
          <w:lang w:eastAsia="ru-RU"/>
        </w:rPr>
        <w:t>емя, выходные и праздничные дни. Их пропуск</w:t>
      </w:r>
      <w:r w:rsidR="00A626BA" w:rsidRPr="00A626BA">
        <w:rPr>
          <w:rFonts w:ascii="Times New Roman" w:eastAsia="Times New Roman" w:hAnsi="Times New Roman" w:cs="Times New Roman"/>
          <w:sz w:val="28"/>
          <w:szCs w:val="28"/>
          <w:lang w:eastAsia="ru-RU"/>
        </w:rPr>
        <w:t xml:space="preserve"> осуществляется при предъявлении документа, удостоверяющего личность, по временным пропускам, электронным </w:t>
      </w:r>
      <w:r w:rsidR="00A626BA" w:rsidRPr="00A626BA">
        <w:rPr>
          <w:rFonts w:ascii="Times New Roman" w:eastAsia="Times New Roman" w:hAnsi="Times New Roman" w:cs="Times New Roman"/>
          <w:sz w:val="28"/>
          <w:szCs w:val="28"/>
          <w:lang w:eastAsia="ru-RU"/>
        </w:rPr>
        <w:lastRenderedPageBreak/>
        <w:t>пропускам или спискам, согласованным соответствующим начальником (заместителем начальника) кадрового подразделения органа или учреждения УИС, а также начальником (заместителем начальника) подразделения собственной безопасности органа УИС, на территории которого располагаются указанные объекты УИС.</w:t>
      </w:r>
    </w:p>
    <w:p w:rsidR="00A626BA" w:rsidRPr="00A626BA" w:rsidRDefault="001D1CE2"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Пропуск </w:t>
      </w:r>
      <w:r w:rsidR="00A626BA" w:rsidRPr="00A626BA">
        <w:rPr>
          <w:rFonts w:ascii="Times New Roman" w:eastAsia="Times New Roman" w:hAnsi="Times New Roman" w:cs="Times New Roman"/>
          <w:sz w:val="28"/>
          <w:szCs w:val="28"/>
          <w:lang w:eastAsia="ru-RU"/>
        </w:rPr>
        <w:t>работников УИС в выходные и праздничные дни, а также лиц, прибывших на совещания или иные мероприятия, осуществляется на основании списков, составленных соответствующими структурными подразделениями органов или учреждений УИС и направленных на КПП.</w:t>
      </w:r>
    </w:p>
    <w:p w:rsidR="00A626BA" w:rsidRPr="00A626BA" w:rsidRDefault="00A626BA" w:rsidP="00A626BA">
      <w:pPr>
        <w:ind w:firstLine="851"/>
        <w:jc w:val="both"/>
        <w:rPr>
          <w:rFonts w:ascii="Times New Roman" w:eastAsia="Times New Roman" w:hAnsi="Times New Roman" w:cs="Times New Roman"/>
          <w:sz w:val="28"/>
          <w:szCs w:val="28"/>
          <w:lang w:eastAsia="ru-RU"/>
        </w:rPr>
      </w:pPr>
      <w:proofErr w:type="gramStart"/>
      <w:r w:rsidRPr="00A626BA">
        <w:rPr>
          <w:rFonts w:ascii="Times New Roman" w:eastAsia="Times New Roman" w:hAnsi="Times New Roman" w:cs="Times New Roman"/>
          <w:sz w:val="28"/>
          <w:szCs w:val="28"/>
          <w:lang w:eastAsia="ru-RU"/>
        </w:rPr>
        <w:t>Списки, составленные в отношении лиц, указанных в пунктах 47, 48 настоящего Порядка, подписанные руководством соответствующего структурного подразделения органа и учреждения УИС, направляются на КПП не менее чем за один рабочий день до посещения структурного подразделения органа и учреждения УИС.</w:t>
      </w:r>
      <w:proofErr w:type="gramEnd"/>
    </w:p>
    <w:p w:rsidR="00A626BA" w:rsidRPr="00A626BA" w:rsidRDefault="00A626BA" w:rsidP="001D1CE2">
      <w:pPr>
        <w:ind w:firstLine="851"/>
        <w:jc w:val="both"/>
        <w:rPr>
          <w:rFonts w:ascii="Times New Roman" w:eastAsia="Times New Roman" w:hAnsi="Times New Roman" w:cs="Times New Roman"/>
          <w:sz w:val="28"/>
          <w:szCs w:val="28"/>
          <w:lang w:eastAsia="ru-RU"/>
        </w:rPr>
      </w:pPr>
      <w:r w:rsidRPr="00A626BA">
        <w:rPr>
          <w:rFonts w:ascii="Times New Roman" w:eastAsia="Times New Roman" w:hAnsi="Times New Roman" w:cs="Times New Roman"/>
          <w:sz w:val="28"/>
          <w:szCs w:val="28"/>
          <w:lang w:eastAsia="ru-RU"/>
        </w:rPr>
        <w:t xml:space="preserve">Круглосуточно проходить на объекты УИС, в том числе в выходные и праздничные </w:t>
      </w:r>
      <w:r w:rsidR="001D1CE2">
        <w:rPr>
          <w:rFonts w:ascii="Times New Roman" w:eastAsia="Times New Roman" w:hAnsi="Times New Roman" w:cs="Times New Roman"/>
          <w:sz w:val="28"/>
          <w:szCs w:val="28"/>
          <w:lang w:eastAsia="ru-RU"/>
        </w:rPr>
        <w:t xml:space="preserve">дни, вправе: </w:t>
      </w:r>
      <w:r w:rsidRPr="00A626BA">
        <w:rPr>
          <w:rFonts w:ascii="Times New Roman" w:eastAsia="Times New Roman" w:hAnsi="Times New Roman" w:cs="Times New Roman"/>
          <w:sz w:val="28"/>
          <w:szCs w:val="28"/>
          <w:lang w:eastAsia="ru-RU"/>
        </w:rPr>
        <w:t>руководители (заместители руководителей) структурных подразделений центрального аппарата ФСИН России - на объекты УИС, в которых расположены структу</w:t>
      </w:r>
      <w:r w:rsidR="001D1CE2">
        <w:rPr>
          <w:rFonts w:ascii="Times New Roman" w:eastAsia="Times New Roman" w:hAnsi="Times New Roman" w:cs="Times New Roman"/>
          <w:sz w:val="28"/>
          <w:szCs w:val="28"/>
          <w:lang w:eastAsia="ru-RU"/>
        </w:rPr>
        <w:t xml:space="preserve">рные подразделения ФСИН России; </w:t>
      </w:r>
      <w:r w:rsidRPr="00A626BA">
        <w:rPr>
          <w:rFonts w:ascii="Times New Roman" w:eastAsia="Times New Roman" w:hAnsi="Times New Roman" w:cs="Times New Roman"/>
          <w:sz w:val="28"/>
          <w:szCs w:val="28"/>
          <w:lang w:eastAsia="ru-RU"/>
        </w:rPr>
        <w:t>начальники (заместители начальников) органов УИС - в административные здания и на объек</w:t>
      </w:r>
      <w:r w:rsidR="001D1CE2">
        <w:rPr>
          <w:rFonts w:ascii="Times New Roman" w:eastAsia="Times New Roman" w:hAnsi="Times New Roman" w:cs="Times New Roman"/>
          <w:sz w:val="28"/>
          <w:szCs w:val="28"/>
          <w:lang w:eastAsia="ru-RU"/>
        </w:rPr>
        <w:t xml:space="preserve">ты соответствующего органа УИС; </w:t>
      </w:r>
      <w:r w:rsidRPr="00A626BA">
        <w:rPr>
          <w:rFonts w:ascii="Times New Roman" w:eastAsia="Times New Roman" w:hAnsi="Times New Roman" w:cs="Times New Roman"/>
          <w:sz w:val="28"/>
          <w:szCs w:val="28"/>
          <w:lang w:eastAsia="ru-RU"/>
        </w:rPr>
        <w:t>начальники (руководители) учреждений УИС и их заместители - в административные здания и на объекты с</w:t>
      </w:r>
      <w:r w:rsidR="001D1CE2">
        <w:rPr>
          <w:rFonts w:ascii="Times New Roman" w:eastAsia="Times New Roman" w:hAnsi="Times New Roman" w:cs="Times New Roman"/>
          <w:sz w:val="28"/>
          <w:szCs w:val="28"/>
          <w:lang w:eastAsia="ru-RU"/>
        </w:rPr>
        <w:t xml:space="preserve">оответствующего учреждения УИС;  </w:t>
      </w:r>
      <w:r w:rsidRPr="00A626BA">
        <w:rPr>
          <w:rFonts w:ascii="Times New Roman" w:eastAsia="Times New Roman" w:hAnsi="Times New Roman" w:cs="Times New Roman"/>
          <w:sz w:val="28"/>
          <w:szCs w:val="28"/>
          <w:lang w:eastAsia="ru-RU"/>
        </w:rPr>
        <w:t>работники УИС при предъявлении предписания на право проверки служебных нарядов - на объекты УИС, охраняемые проверяемыми служебными нарядами;</w:t>
      </w:r>
      <w:r w:rsidR="001D1CE2">
        <w:rPr>
          <w:rFonts w:ascii="Times New Roman" w:eastAsia="Times New Roman" w:hAnsi="Times New Roman" w:cs="Times New Roman"/>
          <w:sz w:val="28"/>
          <w:szCs w:val="28"/>
          <w:lang w:eastAsia="ru-RU"/>
        </w:rPr>
        <w:t xml:space="preserve"> </w:t>
      </w:r>
      <w:r w:rsidRPr="00A626BA">
        <w:rPr>
          <w:rFonts w:ascii="Times New Roman" w:eastAsia="Times New Roman" w:hAnsi="Times New Roman" w:cs="Times New Roman"/>
          <w:sz w:val="28"/>
          <w:szCs w:val="28"/>
          <w:lang w:eastAsia="ru-RU"/>
        </w:rPr>
        <w:t xml:space="preserve">сотрудники ФСБ России, ФСО России, </w:t>
      </w:r>
      <w:proofErr w:type="spellStart"/>
      <w:r w:rsidRPr="00A626BA">
        <w:rPr>
          <w:rFonts w:ascii="Times New Roman" w:eastAsia="Times New Roman" w:hAnsi="Times New Roman" w:cs="Times New Roman"/>
          <w:sz w:val="28"/>
          <w:szCs w:val="28"/>
          <w:lang w:eastAsia="ru-RU"/>
        </w:rPr>
        <w:t>Росгвардии</w:t>
      </w:r>
      <w:proofErr w:type="spellEnd"/>
      <w:r w:rsidRPr="00A626BA">
        <w:rPr>
          <w:rFonts w:ascii="Times New Roman" w:eastAsia="Times New Roman" w:hAnsi="Times New Roman" w:cs="Times New Roman"/>
          <w:sz w:val="28"/>
          <w:szCs w:val="28"/>
          <w:lang w:eastAsia="ru-RU"/>
        </w:rPr>
        <w:t>, МВД России - при исполнении ими служебных обязанностей.</w:t>
      </w:r>
    </w:p>
    <w:p w:rsidR="00A626BA" w:rsidRDefault="00542A52" w:rsidP="00A626BA">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w:t>
      </w:r>
      <w:r w:rsidR="001D1CE2">
        <w:rPr>
          <w:rFonts w:ascii="Times New Roman" w:eastAsia="Times New Roman" w:hAnsi="Times New Roman" w:cs="Times New Roman"/>
          <w:sz w:val="28"/>
          <w:szCs w:val="28"/>
          <w:lang w:eastAsia="ru-RU"/>
        </w:rPr>
        <w:t xml:space="preserve"> нередко наблюдаются случаи самовольного проникновения на объект УИС. В этом случае л</w:t>
      </w:r>
      <w:r w:rsidR="00A626BA" w:rsidRPr="00A626BA">
        <w:rPr>
          <w:rFonts w:ascii="Times New Roman" w:eastAsia="Times New Roman" w:hAnsi="Times New Roman" w:cs="Times New Roman"/>
          <w:sz w:val="28"/>
          <w:szCs w:val="28"/>
          <w:lang w:eastAsia="ru-RU"/>
        </w:rPr>
        <w:t>ица, пытающиеся самовольно проникнуть на объект УИС, а также пронести (ввезти), вынести (вывезти), передать запре</w:t>
      </w:r>
      <w:r w:rsidR="001D1CE2">
        <w:rPr>
          <w:rFonts w:ascii="Times New Roman" w:eastAsia="Times New Roman" w:hAnsi="Times New Roman" w:cs="Times New Roman"/>
          <w:sz w:val="28"/>
          <w:szCs w:val="28"/>
          <w:lang w:eastAsia="ru-RU"/>
        </w:rPr>
        <w:t xml:space="preserve">щенные предметы </w:t>
      </w:r>
      <w:r w:rsidR="00A626BA" w:rsidRPr="00A626BA">
        <w:rPr>
          <w:rFonts w:ascii="Times New Roman" w:eastAsia="Times New Roman" w:hAnsi="Times New Roman" w:cs="Times New Roman"/>
          <w:sz w:val="28"/>
          <w:szCs w:val="28"/>
          <w:lang w:eastAsia="ru-RU"/>
        </w:rPr>
        <w:t>останавливаются сотрудниками поста, о чем незамедлительно сообщается начальнику служебного наряда для последующего доклада руководству органа или учреждения УИС.</w:t>
      </w:r>
    </w:p>
    <w:p w:rsidR="00542A52" w:rsidRPr="00A626BA" w:rsidRDefault="00542A52" w:rsidP="00A626BA">
      <w:pPr>
        <w:ind w:firstLine="851"/>
        <w:jc w:val="both"/>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Default="005537B2" w:rsidP="005537B2">
      <w:pPr>
        <w:jc w:val="center"/>
        <w:rPr>
          <w:rFonts w:ascii="Times New Roman" w:eastAsia="Times New Roman" w:hAnsi="Times New Roman" w:cs="Times New Roman"/>
          <w:b/>
          <w:sz w:val="28"/>
          <w:szCs w:val="28"/>
          <w:lang w:eastAsia="ru-RU"/>
        </w:rPr>
      </w:pPr>
    </w:p>
    <w:p w:rsidR="009D1064" w:rsidRDefault="009D1064" w:rsidP="005537B2">
      <w:pPr>
        <w:jc w:val="center"/>
        <w:rPr>
          <w:rFonts w:ascii="Times New Roman" w:eastAsia="Times New Roman" w:hAnsi="Times New Roman" w:cs="Times New Roman"/>
          <w:b/>
          <w:sz w:val="28"/>
          <w:szCs w:val="28"/>
          <w:lang w:eastAsia="ru-RU"/>
        </w:rPr>
      </w:pPr>
    </w:p>
    <w:p w:rsidR="009D1064" w:rsidRPr="005537B2" w:rsidRDefault="009D1064" w:rsidP="001628E9">
      <w:pPr>
        <w:rPr>
          <w:rFonts w:ascii="Times New Roman" w:eastAsia="Times New Roman" w:hAnsi="Times New Roman" w:cs="Times New Roman"/>
          <w:b/>
          <w:sz w:val="28"/>
          <w:szCs w:val="28"/>
          <w:lang w:eastAsia="ru-RU"/>
        </w:rPr>
      </w:pPr>
    </w:p>
    <w:p w:rsidR="005537B2" w:rsidRPr="009D1064"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 xml:space="preserve">Глава 2. </w:t>
      </w:r>
      <w:r w:rsidR="009D1064" w:rsidRPr="009D1064">
        <w:rPr>
          <w:rFonts w:ascii="Times New Roman" w:eastAsia="Times New Roman" w:hAnsi="Times New Roman" w:cs="Times New Roman"/>
          <w:b/>
          <w:sz w:val="28"/>
          <w:szCs w:val="28"/>
          <w:lang w:eastAsia="ru-RU"/>
        </w:rPr>
        <w:t>Пропускной режим в СИЗО и тюрьмах</w:t>
      </w:r>
      <w:r w:rsidR="009D1064">
        <w:rPr>
          <w:rFonts w:ascii="Times New Roman" w:eastAsia="Times New Roman" w:hAnsi="Times New Roman" w:cs="Times New Roman"/>
          <w:b/>
          <w:sz w:val="28"/>
          <w:szCs w:val="28"/>
          <w:lang w:eastAsia="ru-RU"/>
        </w:rPr>
        <w:t>.</w:t>
      </w:r>
    </w:p>
    <w:p w:rsidR="005537B2" w:rsidRPr="009D1064" w:rsidRDefault="005537B2" w:rsidP="005537B2">
      <w:pPr>
        <w:jc w:val="center"/>
        <w:rPr>
          <w:rFonts w:ascii="Times New Roman" w:eastAsia="Times New Roman" w:hAnsi="Times New Roman" w:cs="Times New Roman"/>
          <w:b/>
          <w:sz w:val="28"/>
          <w:szCs w:val="28"/>
          <w:lang w:eastAsia="ru-RU"/>
        </w:rPr>
      </w:pPr>
      <w:r w:rsidRPr="009D1064">
        <w:rPr>
          <w:rFonts w:ascii="Times New Roman" w:eastAsia="Times New Roman" w:hAnsi="Times New Roman" w:cs="Times New Roman"/>
          <w:b/>
          <w:sz w:val="28"/>
          <w:szCs w:val="28"/>
          <w:lang w:eastAsia="ru-RU"/>
        </w:rPr>
        <w:t xml:space="preserve">2.1. </w:t>
      </w:r>
      <w:r w:rsidR="009D1064" w:rsidRPr="009D1064">
        <w:rPr>
          <w:rFonts w:ascii="Times New Roman" w:eastAsia="Times New Roman" w:hAnsi="Times New Roman" w:cs="Times New Roman"/>
          <w:b/>
          <w:sz w:val="28"/>
          <w:szCs w:val="28"/>
          <w:lang w:eastAsia="ru-RU"/>
        </w:rPr>
        <w:t>Пропускной режим по пропуску людей в СИЗО и тюрьмах</w:t>
      </w:r>
      <w:r w:rsidR="009D1064">
        <w:rPr>
          <w:rFonts w:ascii="Times New Roman" w:eastAsia="Times New Roman" w:hAnsi="Times New Roman" w:cs="Times New Roman"/>
          <w:b/>
          <w:sz w:val="28"/>
          <w:szCs w:val="28"/>
          <w:lang w:eastAsia="ru-RU"/>
        </w:rPr>
        <w:t>.</w:t>
      </w:r>
    </w:p>
    <w:p w:rsidR="00FE4D95" w:rsidRPr="00FE4D95" w:rsidRDefault="00FE4D95" w:rsidP="00FE4D95">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Основным отличием в СИЗО и тюрьмах, как на КПП по пропуску людей, так и на КПП по пропуску автотранспорта естественно являются их технические и </w:t>
      </w:r>
      <w:proofErr w:type="spellStart"/>
      <w:r>
        <w:rPr>
          <w:rFonts w:ascii="Times New Roman" w:eastAsia="Times New Roman" w:hAnsi="Times New Roman" w:cs="Times New Roman"/>
          <w:sz w:val="28"/>
          <w:szCs w:val="28"/>
          <w:lang w:eastAsia="ru-RU"/>
        </w:rPr>
        <w:t>проектировачные</w:t>
      </w:r>
      <w:proofErr w:type="spellEnd"/>
      <w:r>
        <w:rPr>
          <w:rFonts w:ascii="Times New Roman" w:eastAsia="Times New Roman" w:hAnsi="Times New Roman" w:cs="Times New Roman"/>
          <w:sz w:val="28"/>
          <w:szCs w:val="28"/>
          <w:lang w:eastAsia="ru-RU"/>
        </w:rPr>
        <w:t xml:space="preserve"> особенности. Так, например, в </w:t>
      </w:r>
      <w:r w:rsidRPr="00FE4D95">
        <w:rPr>
          <w:rFonts w:ascii="Times New Roman" w:eastAsia="Times New Roman" w:hAnsi="Times New Roman" w:cs="Times New Roman"/>
          <w:sz w:val="28"/>
          <w:szCs w:val="28"/>
          <w:lang w:eastAsia="ru-RU"/>
        </w:rPr>
        <w:t>СИЗО</w:t>
      </w:r>
      <w:r>
        <w:rPr>
          <w:rFonts w:ascii="Times New Roman" w:eastAsia="Times New Roman" w:hAnsi="Times New Roman" w:cs="Times New Roman"/>
          <w:sz w:val="28"/>
          <w:szCs w:val="28"/>
          <w:lang w:eastAsia="ru-RU"/>
        </w:rPr>
        <w:t xml:space="preserve"> (тюрьме) КПП устраиваются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w:t>
      </w:r>
    </w:p>
    <w:p w:rsidR="00FE4D95" w:rsidRPr="00FE4D95"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 пропуска людей и автотранспор</w:t>
      </w:r>
      <w:r>
        <w:rPr>
          <w:rFonts w:ascii="Times New Roman" w:eastAsia="Times New Roman" w:hAnsi="Times New Roman" w:cs="Times New Roman"/>
          <w:sz w:val="28"/>
          <w:szCs w:val="28"/>
          <w:lang w:eastAsia="ru-RU"/>
        </w:rPr>
        <w:t>та на изолированную территорию;</w:t>
      </w:r>
    </w:p>
    <w:p w:rsidR="00FE4D95" w:rsidRPr="00FE4D95"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 пропуска людей и автотранспорта из изолирован</w:t>
      </w:r>
      <w:r>
        <w:rPr>
          <w:rFonts w:ascii="Times New Roman" w:eastAsia="Times New Roman" w:hAnsi="Times New Roman" w:cs="Times New Roman"/>
          <w:sz w:val="28"/>
          <w:szCs w:val="28"/>
          <w:lang w:eastAsia="ru-RU"/>
        </w:rPr>
        <w:t>ной территории в режимную зону;</w:t>
      </w:r>
    </w:p>
    <w:p w:rsidR="00FE4D95" w:rsidRPr="00FE4D95"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 xml:space="preserve">- пропуска людей и автотранспорта из </w:t>
      </w:r>
      <w:proofErr w:type="gramStart"/>
      <w:r w:rsidRPr="00FE4D95">
        <w:rPr>
          <w:rFonts w:ascii="Times New Roman" w:eastAsia="Times New Roman" w:hAnsi="Times New Roman" w:cs="Times New Roman"/>
          <w:sz w:val="28"/>
          <w:szCs w:val="28"/>
          <w:lang w:eastAsia="ru-RU"/>
        </w:rPr>
        <w:t>режимной</w:t>
      </w:r>
      <w:proofErr w:type="gramEnd"/>
      <w:r>
        <w:rPr>
          <w:rFonts w:ascii="Times New Roman" w:eastAsia="Times New Roman" w:hAnsi="Times New Roman" w:cs="Times New Roman"/>
          <w:sz w:val="28"/>
          <w:szCs w:val="28"/>
          <w:lang w:eastAsia="ru-RU"/>
        </w:rPr>
        <w:t xml:space="preserve"> в хозяйственно-складскую зону;</w:t>
      </w:r>
    </w:p>
    <w:p w:rsidR="005537B2" w:rsidRPr="00EF381C"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 пропуска автотранспорта в хозяйственно-складскую зону.</w:t>
      </w:r>
    </w:p>
    <w:p w:rsidR="005537B2" w:rsidRPr="005537B2" w:rsidRDefault="00FE4D95" w:rsidP="00FE4D95">
      <w:pPr>
        <w:ind w:firstLine="851"/>
        <w:jc w:val="both"/>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КПП оборудуются таким образом, чтобы исключить доступ в помещение поста посторонних лиц, обеспечить защиту постовых младших инспекторов от нападения со стороны лиц, проходящих (проезжающих) через КПП или находящихся за пределами основного ограждения, а также исключить возможность преодоления поста без проверки документов или досмотра транспортного средства.</w:t>
      </w:r>
    </w:p>
    <w:p w:rsidR="005537B2" w:rsidRDefault="00FE4D95" w:rsidP="00005620">
      <w:pPr>
        <w:ind w:firstLine="851"/>
        <w:rPr>
          <w:rFonts w:ascii="Times New Roman" w:eastAsia="Times New Roman" w:hAnsi="Times New Roman" w:cs="Times New Roman"/>
          <w:sz w:val="28"/>
          <w:szCs w:val="28"/>
          <w:lang w:eastAsia="ru-RU"/>
        </w:rPr>
      </w:pPr>
      <w:r w:rsidRPr="00FE4D95">
        <w:rPr>
          <w:rFonts w:ascii="Times New Roman" w:eastAsia="Times New Roman" w:hAnsi="Times New Roman" w:cs="Times New Roman"/>
          <w:sz w:val="28"/>
          <w:szCs w:val="28"/>
          <w:lang w:eastAsia="ru-RU"/>
        </w:rPr>
        <w:t>На КПП для пропуска людей и автотранспорта на изолиро</w:t>
      </w:r>
      <w:r w:rsidR="00005620">
        <w:rPr>
          <w:rFonts w:ascii="Times New Roman" w:eastAsia="Times New Roman" w:hAnsi="Times New Roman" w:cs="Times New Roman"/>
          <w:sz w:val="28"/>
          <w:szCs w:val="28"/>
          <w:lang w:eastAsia="ru-RU"/>
        </w:rPr>
        <w:t xml:space="preserve">ванную территорию устраивается </w:t>
      </w:r>
      <w:r>
        <w:rPr>
          <w:rFonts w:ascii="Times New Roman" w:eastAsia="Times New Roman" w:hAnsi="Times New Roman" w:cs="Times New Roman"/>
          <w:sz w:val="28"/>
          <w:szCs w:val="28"/>
          <w:lang w:eastAsia="ru-RU"/>
        </w:rPr>
        <w:t>п</w:t>
      </w:r>
      <w:r w:rsidR="00005620">
        <w:rPr>
          <w:rFonts w:ascii="Times New Roman" w:eastAsia="Times New Roman" w:hAnsi="Times New Roman" w:cs="Times New Roman"/>
          <w:sz w:val="28"/>
          <w:szCs w:val="28"/>
          <w:lang w:eastAsia="ru-RU"/>
        </w:rPr>
        <w:t xml:space="preserve">роходной коридор и </w:t>
      </w:r>
      <w:r w:rsidRPr="00FE4D95">
        <w:rPr>
          <w:rFonts w:ascii="Times New Roman" w:eastAsia="Times New Roman" w:hAnsi="Times New Roman" w:cs="Times New Roman"/>
          <w:sz w:val="28"/>
          <w:szCs w:val="28"/>
          <w:lang w:eastAsia="ru-RU"/>
        </w:rPr>
        <w:t>помещение инспектора дежурного по КПП.</w:t>
      </w:r>
    </w:p>
    <w:p w:rsidR="00005620" w:rsidRDefault="00005620" w:rsidP="00005620">
      <w:pPr>
        <w:ind w:firstLine="851"/>
        <w:rPr>
          <w:rFonts w:ascii="Times New Roman" w:eastAsia="Times New Roman" w:hAnsi="Times New Roman" w:cs="Times New Roman"/>
          <w:sz w:val="28"/>
          <w:szCs w:val="28"/>
          <w:lang w:eastAsia="ru-RU"/>
        </w:rPr>
      </w:pPr>
      <w:r w:rsidRPr="00005620">
        <w:rPr>
          <w:rFonts w:ascii="Times New Roman" w:eastAsia="Times New Roman" w:hAnsi="Times New Roman" w:cs="Times New Roman"/>
          <w:sz w:val="28"/>
          <w:szCs w:val="28"/>
          <w:lang w:eastAsia="ru-RU"/>
        </w:rPr>
        <w:t>Для пропуска людей и автотранспорта из изолированной территории в режимную зону устраивается</w:t>
      </w:r>
      <w:r>
        <w:rPr>
          <w:rFonts w:ascii="Times New Roman" w:eastAsia="Times New Roman" w:hAnsi="Times New Roman" w:cs="Times New Roman"/>
          <w:sz w:val="28"/>
          <w:szCs w:val="28"/>
          <w:lang w:eastAsia="ru-RU"/>
        </w:rPr>
        <w:t xml:space="preserve">, как правило, </w:t>
      </w:r>
      <w:proofErr w:type="gramStart"/>
      <w:r>
        <w:rPr>
          <w:rFonts w:ascii="Times New Roman" w:eastAsia="Times New Roman" w:hAnsi="Times New Roman" w:cs="Times New Roman"/>
          <w:sz w:val="28"/>
          <w:szCs w:val="28"/>
          <w:lang w:eastAsia="ru-RU"/>
        </w:rPr>
        <w:t>совмещенный</w:t>
      </w:r>
      <w:proofErr w:type="gramEnd"/>
      <w:r>
        <w:rPr>
          <w:rFonts w:ascii="Times New Roman" w:eastAsia="Times New Roman" w:hAnsi="Times New Roman" w:cs="Times New Roman"/>
          <w:sz w:val="28"/>
          <w:szCs w:val="28"/>
          <w:lang w:eastAsia="ru-RU"/>
        </w:rPr>
        <w:t xml:space="preserve"> КПП, </w:t>
      </w:r>
      <w:r w:rsidRPr="00005620">
        <w:rPr>
          <w:rFonts w:ascii="Times New Roman" w:eastAsia="Times New Roman" w:hAnsi="Times New Roman" w:cs="Times New Roman"/>
          <w:sz w:val="28"/>
          <w:szCs w:val="28"/>
          <w:lang w:eastAsia="ru-RU"/>
        </w:rPr>
        <w:t>расположенный в блоке с административным зданием.</w:t>
      </w:r>
    </w:p>
    <w:p w:rsidR="001628E9" w:rsidRPr="001628E9" w:rsidRDefault="001628E9" w:rsidP="001628E9">
      <w:pPr>
        <w:ind w:firstLine="851"/>
        <w:rPr>
          <w:rFonts w:ascii="Times New Roman" w:eastAsia="Times New Roman" w:hAnsi="Times New Roman" w:cs="Times New Roman"/>
          <w:sz w:val="28"/>
          <w:szCs w:val="28"/>
          <w:lang w:eastAsia="ru-RU"/>
        </w:rPr>
      </w:pPr>
      <w:r w:rsidRPr="001628E9">
        <w:rPr>
          <w:rFonts w:ascii="Times New Roman" w:eastAsia="Times New Roman" w:hAnsi="Times New Roman" w:cs="Times New Roman"/>
          <w:sz w:val="28"/>
          <w:szCs w:val="28"/>
          <w:lang w:eastAsia="ru-RU"/>
        </w:rPr>
        <w:t>В помещении инспектора дежурного по КПП устанавливаются:</w:t>
      </w:r>
    </w:p>
    <w:p w:rsidR="001628E9" w:rsidRPr="001628E9" w:rsidRDefault="001628E9" w:rsidP="001628E9">
      <w:pPr>
        <w:ind w:firstLine="851"/>
        <w:rPr>
          <w:rFonts w:ascii="Times New Roman" w:eastAsia="Times New Roman" w:hAnsi="Times New Roman" w:cs="Times New Roman"/>
          <w:sz w:val="28"/>
          <w:szCs w:val="28"/>
          <w:lang w:eastAsia="ru-RU"/>
        </w:rPr>
      </w:pPr>
      <w:bookmarkStart w:id="0" w:name="100792"/>
      <w:bookmarkEnd w:id="0"/>
      <w:r w:rsidRPr="001628E9">
        <w:rPr>
          <w:rFonts w:ascii="Times New Roman" w:eastAsia="Times New Roman" w:hAnsi="Times New Roman" w:cs="Times New Roman"/>
          <w:sz w:val="28"/>
          <w:szCs w:val="28"/>
          <w:lang w:eastAsia="ru-RU"/>
        </w:rPr>
        <w:t>- абонентское устройство оперативной связи с ДПНСИ (ДПНТ);</w:t>
      </w:r>
    </w:p>
    <w:p w:rsidR="001628E9" w:rsidRPr="001628E9" w:rsidRDefault="001628E9" w:rsidP="001628E9">
      <w:pPr>
        <w:ind w:firstLine="851"/>
        <w:rPr>
          <w:rFonts w:ascii="Times New Roman" w:eastAsia="Times New Roman" w:hAnsi="Times New Roman" w:cs="Times New Roman"/>
          <w:sz w:val="28"/>
          <w:szCs w:val="28"/>
          <w:lang w:eastAsia="ru-RU"/>
        </w:rPr>
      </w:pPr>
      <w:bookmarkStart w:id="1" w:name="100793"/>
      <w:bookmarkEnd w:id="1"/>
      <w:r w:rsidRPr="001628E9">
        <w:rPr>
          <w:rFonts w:ascii="Times New Roman" w:eastAsia="Times New Roman" w:hAnsi="Times New Roman" w:cs="Times New Roman"/>
          <w:sz w:val="28"/>
          <w:szCs w:val="28"/>
          <w:lang w:eastAsia="ru-RU"/>
        </w:rPr>
        <w:t>- вызывное устройство СТС;</w:t>
      </w:r>
    </w:p>
    <w:p w:rsidR="001628E9" w:rsidRPr="001628E9" w:rsidRDefault="001628E9" w:rsidP="001628E9">
      <w:pPr>
        <w:ind w:firstLine="851"/>
        <w:rPr>
          <w:rFonts w:ascii="Times New Roman" w:eastAsia="Times New Roman" w:hAnsi="Times New Roman" w:cs="Times New Roman"/>
          <w:sz w:val="28"/>
          <w:szCs w:val="28"/>
          <w:lang w:eastAsia="ru-RU"/>
        </w:rPr>
      </w:pPr>
      <w:bookmarkStart w:id="2" w:name="100794"/>
      <w:bookmarkEnd w:id="2"/>
      <w:r w:rsidRPr="001628E9">
        <w:rPr>
          <w:rFonts w:ascii="Times New Roman" w:eastAsia="Times New Roman" w:hAnsi="Times New Roman" w:cs="Times New Roman"/>
          <w:sz w:val="28"/>
          <w:szCs w:val="28"/>
          <w:lang w:eastAsia="ru-RU"/>
        </w:rPr>
        <w:t>- приемное устройство средств оповещения;</w:t>
      </w:r>
    </w:p>
    <w:p w:rsidR="001628E9" w:rsidRPr="001628E9" w:rsidRDefault="001628E9" w:rsidP="001628E9">
      <w:pPr>
        <w:ind w:firstLine="851"/>
        <w:rPr>
          <w:rFonts w:ascii="Times New Roman" w:eastAsia="Times New Roman" w:hAnsi="Times New Roman" w:cs="Times New Roman"/>
          <w:sz w:val="28"/>
          <w:szCs w:val="28"/>
          <w:lang w:eastAsia="ru-RU"/>
        </w:rPr>
      </w:pPr>
      <w:bookmarkStart w:id="3" w:name="100795"/>
      <w:bookmarkEnd w:id="3"/>
      <w:r w:rsidRPr="001628E9">
        <w:rPr>
          <w:rFonts w:ascii="Times New Roman" w:eastAsia="Times New Roman" w:hAnsi="Times New Roman" w:cs="Times New Roman"/>
          <w:sz w:val="28"/>
          <w:szCs w:val="28"/>
          <w:lang w:eastAsia="ru-RU"/>
        </w:rPr>
        <w:t>- пульт управления электромеханическими замками КПП;</w:t>
      </w:r>
    </w:p>
    <w:p w:rsidR="001628E9" w:rsidRPr="001628E9" w:rsidRDefault="001628E9" w:rsidP="001628E9">
      <w:pPr>
        <w:ind w:firstLine="851"/>
        <w:rPr>
          <w:rFonts w:ascii="Times New Roman" w:eastAsia="Times New Roman" w:hAnsi="Times New Roman" w:cs="Times New Roman"/>
          <w:sz w:val="28"/>
          <w:szCs w:val="28"/>
          <w:lang w:eastAsia="ru-RU"/>
        </w:rPr>
      </w:pPr>
      <w:bookmarkStart w:id="4" w:name="100796"/>
      <w:bookmarkEnd w:id="4"/>
      <w:r w:rsidRPr="001628E9">
        <w:rPr>
          <w:rFonts w:ascii="Times New Roman" w:eastAsia="Times New Roman" w:hAnsi="Times New Roman" w:cs="Times New Roman"/>
          <w:sz w:val="28"/>
          <w:szCs w:val="28"/>
          <w:lang w:eastAsia="ru-RU"/>
        </w:rPr>
        <w:t>- видеоконтрольное устройство.</w:t>
      </w:r>
    </w:p>
    <w:p w:rsidR="001628E9" w:rsidRPr="001628E9" w:rsidRDefault="001628E9" w:rsidP="001628E9">
      <w:pPr>
        <w:ind w:firstLine="851"/>
        <w:rPr>
          <w:rFonts w:ascii="Times New Roman" w:eastAsia="Times New Roman" w:hAnsi="Times New Roman" w:cs="Times New Roman"/>
          <w:sz w:val="28"/>
          <w:szCs w:val="28"/>
          <w:lang w:eastAsia="ru-RU"/>
        </w:rPr>
      </w:pPr>
      <w:bookmarkStart w:id="5" w:name="101650"/>
      <w:bookmarkStart w:id="6" w:name="100797"/>
      <w:bookmarkEnd w:id="5"/>
      <w:bookmarkEnd w:id="6"/>
      <w:r w:rsidRPr="001628E9">
        <w:rPr>
          <w:rFonts w:ascii="Times New Roman" w:eastAsia="Times New Roman" w:hAnsi="Times New Roman" w:cs="Times New Roman"/>
          <w:sz w:val="28"/>
          <w:szCs w:val="28"/>
          <w:lang w:eastAsia="ru-RU"/>
        </w:rPr>
        <w:t>При наличии СКУД в помещении инспектора дежурного по КПП могут устанавливаться пульт управления и монитор этой системы.</w:t>
      </w:r>
    </w:p>
    <w:p w:rsidR="001628E9" w:rsidRDefault="001628E9" w:rsidP="00005620">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Стоит отметить, что особенности оборудования зависят также и от местности, например в исправительных колониях КПП обустраивается отдельно стоящим зданием, а КПП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СИЗО КПП </w:t>
      </w:r>
      <w:proofErr w:type="gramStart"/>
      <w:r>
        <w:rPr>
          <w:rFonts w:ascii="Times New Roman" w:eastAsia="Times New Roman" w:hAnsi="Times New Roman" w:cs="Times New Roman"/>
          <w:sz w:val="28"/>
          <w:szCs w:val="28"/>
          <w:lang w:eastAsia="ru-RU"/>
        </w:rPr>
        <w:t>по</w:t>
      </w:r>
      <w:proofErr w:type="gramEnd"/>
      <w:r>
        <w:rPr>
          <w:rFonts w:ascii="Times New Roman" w:eastAsia="Times New Roman" w:hAnsi="Times New Roman" w:cs="Times New Roman"/>
          <w:sz w:val="28"/>
          <w:szCs w:val="28"/>
          <w:lang w:eastAsia="ru-RU"/>
        </w:rPr>
        <w:t xml:space="preserve"> пропуску людей и транспорта на режимную зону устраивается в самом административном здании в соответствии с нормами законо</w:t>
      </w:r>
      <w:r w:rsidR="000053F7">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ательства.</w:t>
      </w:r>
      <w:r w:rsidR="000053F7">
        <w:rPr>
          <w:rStyle w:val="a6"/>
          <w:rFonts w:ascii="Times New Roman" w:eastAsia="Times New Roman" w:hAnsi="Times New Roman" w:cs="Times New Roman"/>
          <w:sz w:val="28"/>
          <w:szCs w:val="28"/>
          <w:lang w:eastAsia="ru-RU"/>
        </w:rPr>
        <w:footnoteReference w:id="10"/>
      </w:r>
    </w:p>
    <w:p w:rsidR="00D257EE" w:rsidRPr="00D257EE" w:rsidRDefault="00D257EE" w:rsidP="00D257EE">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Касательно конкретно особенностей пропускного режима в СИЗО и тюрьмах можно определить некоторые положения </w:t>
      </w:r>
      <w:proofErr w:type="gramStart"/>
      <w:r>
        <w:rPr>
          <w:rFonts w:ascii="Times New Roman" w:eastAsia="Times New Roman" w:hAnsi="Times New Roman" w:cs="Times New Roman"/>
          <w:sz w:val="28"/>
          <w:szCs w:val="28"/>
          <w:lang w:eastAsia="ru-RU"/>
        </w:rPr>
        <w:t>из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r w:rsidRPr="00AD18D1">
        <w:rPr>
          <w:rFonts w:ascii="Times New Roman" w:hAnsi="Times New Roman" w:cs="Times New Roman"/>
          <w:sz w:val="28"/>
          <w:szCs w:val="28"/>
        </w:rPr>
        <w:t>риказ</w:t>
      </w:r>
      <w:proofErr w:type="gramEnd"/>
      <w:r w:rsidRPr="00AD18D1">
        <w:rPr>
          <w:rFonts w:ascii="Times New Roman" w:hAnsi="Times New Roman" w:cs="Times New Roman"/>
          <w:sz w:val="28"/>
          <w:szCs w:val="28"/>
        </w:rPr>
        <w:t xml:space="preserve"> Минюста РФ от 15.02.2006 № 21-дсп «Об утверждении Инструкции по охране исправительных учреждений, следственных изоляторов уголовно-исполнительной системы»</w:t>
      </w:r>
      <w:r>
        <w:rPr>
          <w:rFonts w:ascii="Times New Roman" w:hAnsi="Times New Roman" w:cs="Times New Roman"/>
          <w:sz w:val="28"/>
          <w:szCs w:val="28"/>
        </w:rPr>
        <w:t xml:space="preserve">. </w:t>
      </w:r>
    </w:p>
    <w:p w:rsidR="00974442" w:rsidRPr="00974442"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В каждом учреждении разрабатывается инструкция, предусматривающая порядок пропуска в учреждение и выпуска из него людей и транспорта, а также выдачи пр</w:t>
      </w:r>
      <w:r w:rsidR="00D257EE">
        <w:rPr>
          <w:rFonts w:ascii="Times New Roman" w:eastAsia="Times New Roman" w:hAnsi="Times New Roman" w:cs="Times New Roman"/>
          <w:sz w:val="28"/>
          <w:szCs w:val="28"/>
          <w:lang w:eastAsia="ru-RU"/>
        </w:rPr>
        <w:t xml:space="preserve">опусков форм «А», «Б», «В», «Г», </w:t>
      </w:r>
      <w:r w:rsidRPr="00974442">
        <w:rPr>
          <w:rFonts w:ascii="Times New Roman" w:eastAsia="Times New Roman" w:hAnsi="Times New Roman" w:cs="Times New Roman"/>
          <w:sz w:val="28"/>
          <w:szCs w:val="28"/>
          <w:lang w:eastAsia="ru-RU"/>
        </w:rPr>
        <w:t>утверждаемая начальником учреждения.</w:t>
      </w:r>
    </w:p>
    <w:p w:rsidR="00974442" w:rsidRPr="00974442"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 xml:space="preserve">Всех других лиц, за исключением тех, которые перечислены в </w:t>
      </w:r>
      <w:proofErr w:type="spellStart"/>
      <w:r w:rsidRPr="00974442">
        <w:rPr>
          <w:rFonts w:ascii="Times New Roman" w:eastAsia="Times New Roman" w:hAnsi="Times New Roman" w:cs="Times New Roman"/>
          <w:sz w:val="28"/>
          <w:szCs w:val="28"/>
          <w:lang w:eastAsia="ru-RU"/>
        </w:rPr>
        <w:t>п.п</w:t>
      </w:r>
      <w:proofErr w:type="spellEnd"/>
      <w:r w:rsidRPr="00974442">
        <w:rPr>
          <w:rFonts w:ascii="Times New Roman" w:eastAsia="Times New Roman" w:hAnsi="Times New Roman" w:cs="Times New Roman"/>
          <w:sz w:val="28"/>
          <w:szCs w:val="28"/>
          <w:lang w:eastAsia="ru-RU"/>
        </w:rPr>
        <w:t>. 151 и 155 настоящей Инструкции, в учреждение часовой КПП пропускает по разовому пропуску формы «А» с предъявлением документа, удостоверяющего личность.</w:t>
      </w:r>
    </w:p>
    <w:p w:rsidR="00974442" w:rsidRPr="00974442"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Лица, освобожденные из-под стражи, выпускаются из учреждения по пропуску формы «Б» Пропуска формы «Б» выписываются начальником отдела специального учета.</w:t>
      </w:r>
    </w:p>
    <w:p w:rsidR="00974442" w:rsidRPr="00974442" w:rsidRDefault="00974442" w:rsidP="00D257EE">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Караул, наряженный от учреждения или органа ФСИН России (милицейский конвой, прибывший на автомобиле), впускается на территорию учреждения без пропуска после проверки документов у начальника</w:t>
      </w:r>
      <w:r w:rsidR="00D257EE">
        <w:rPr>
          <w:rFonts w:ascii="Times New Roman" w:eastAsia="Times New Roman" w:hAnsi="Times New Roman" w:cs="Times New Roman"/>
          <w:sz w:val="28"/>
          <w:szCs w:val="28"/>
          <w:lang w:eastAsia="ru-RU"/>
        </w:rPr>
        <w:t xml:space="preserve"> караула (милицейского конвоя).</w:t>
      </w:r>
    </w:p>
    <w:p w:rsidR="00974442" w:rsidRPr="00974442" w:rsidRDefault="00974442" w:rsidP="00D257EE">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Караул или милицейский конвой с осужденными, подозреваемыми, обвиняемыми выпускается по пропуску формы «В» (приложение № 35). Караул или милицейский конвой без подозреваемых, обвиняемых или осужденных выпускается по пропуску формы «В», выда</w:t>
      </w:r>
      <w:r w:rsidR="00D455DF">
        <w:rPr>
          <w:rFonts w:ascii="Times New Roman" w:eastAsia="Times New Roman" w:hAnsi="Times New Roman" w:cs="Times New Roman"/>
          <w:sz w:val="28"/>
          <w:szCs w:val="28"/>
          <w:lang w:eastAsia="ru-RU"/>
        </w:rPr>
        <w:t>н</w:t>
      </w:r>
      <w:r w:rsidRPr="00974442">
        <w:rPr>
          <w:rFonts w:ascii="Times New Roman" w:eastAsia="Times New Roman" w:hAnsi="Times New Roman" w:cs="Times New Roman"/>
          <w:sz w:val="28"/>
          <w:szCs w:val="28"/>
          <w:lang w:eastAsia="ru-RU"/>
        </w:rPr>
        <w:t>ному ДПНСИ (тюрьмы) с отметкой: «без осужденн</w:t>
      </w:r>
      <w:r w:rsidR="00D257EE">
        <w:rPr>
          <w:rFonts w:ascii="Times New Roman" w:eastAsia="Times New Roman" w:hAnsi="Times New Roman" w:cs="Times New Roman"/>
          <w:sz w:val="28"/>
          <w:szCs w:val="28"/>
          <w:lang w:eastAsia="ru-RU"/>
        </w:rPr>
        <w:t>ых, подозреваемых, обвиняемых».</w:t>
      </w:r>
    </w:p>
    <w:p w:rsidR="00974442" w:rsidRPr="00974442"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 xml:space="preserve">Караул или милицейский конвой с осужденными, подозреваемыми, обвиняемыми в совершении преступлений пропускается через КПП по пропуску транспорта после проверки автомобиля группой досмотра транспорта и сверки количества вывозимого </w:t>
      </w:r>
      <w:proofErr w:type="spellStart"/>
      <w:r w:rsidRPr="00974442">
        <w:rPr>
          <w:rFonts w:ascii="Times New Roman" w:eastAsia="Times New Roman" w:hAnsi="Times New Roman" w:cs="Times New Roman"/>
          <w:sz w:val="28"/>
          <w:szCs w:val="28"/>
          <w:lang w:eastAsia="ru-RU"/>
        </w:rPr>
        <w:t>спецконтингента</w:t>
      </w:r>
      <w:proofErr w:type="spellEnd"/>
      <w:r w:rsidRPr="00974442">
        <w:rPr>
          <w:rFonts w:ascii="Times New Roman" w:eastAsia="Times New Roman" w:hAnsi="Times New Roman" w:cs="Times New Roman"/>
          <w:sz w:val="28"/>
          <w:szCs w:val="28"/>
          <w:lang w:eastAsia="ru-RU"/>
        </w:rPr>
        <w:t xml:space="preserve"> с у</w:t>
      </w:r>
      <w:bookmarkStart w:id="7" w:name="_GoBack"/>
      <w:bookmarkEnd w:id="7"/>
      <w:r w:rsidRPr="00974442">
        <w:rPr>
          <w:rFonts w:ascii="Times New Roman" w:eastAsia="Times New Roman" w:hAnsi="Times New Roman" w:cs="Times New Roman"/>
          <w:sz w:val="28"/>
          <w:szCs w:val="28"/>
          <w:lang w:eastAsia="ru-RU"/>
        </w:rPr>
        <w:t xml:space="preserve">казанным в </w:t>
      </w:r>
      <w:r w:rsidRPr="00974442">
        <w:rPr>
          <w:rFonts w:ascii="Times New Roman" w:eastAsia="Times New Roman" w:hAnsi="Times New Roman" w:cs="Times New Roman"/>
          <w:sz w:val="28"/>
          <w:szCs w:val="28"/>
          <w:lang w:eastAsia="ru-RU"/>
        </w:rPr>
        <w:lastRenderedPageBreak/>
        <w:t xml:space="preserve">пропуске формы «В», при этом открывать камеры </w:t>
      </w:r>
      <w:proofErr w:type="spellStart"/>
      <w:r w:rsidRPr="00974442">
        <w:rPr>
          <w:rFonts w:ascii="Times New Roman" w:eastAsia="Times New Roman" w:hAnsi="Times New Roman" w:cs="Times New Roman"/>
          <w:sz w:val="28"/>
          <w:szCs w:val="28"/>
          <w:lang w:eastAsia="ru-RU"/>
        </w:rPr>
        <w:t>спецавтомобиля</w:t>
      </w:r>
      <w:proofErr w:type="spellEnd"/>
      <w:r w:rsidRPr="00974442">
        <w:rPr>
          <w:rFonts w:ascii="Times New Roman" w:eastAsia="Times New Roman" w:hAnsi="Times New Roman" w:cs="Times New Roman"/>
          <w:sz w:val="28"/>
          <w:szCs w:val="28"/>
          <w:lang w:eastAsia="ru-RU"/>
        </w:rPr>
        <w:t xml:space="preserve"> запрещается.</w:t>
      </w:r>
    </w:p>
    <w:p w:rsidR="00974442" w:rsidRPr="00974442" w:rsidRDefault="00974442" w:rsidP="00D257EE">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 xml:space="preserve">Транспорт, следующий с грузом, выпускается (впускается) по пропуску формы «Г» </w:t>
      </w:r>
      <w:proofErr w:type="spellStart"/>
      <w:r w:rsidR="00D257EE">
        <w:rPr>
          <w:rFonts w:ascii="Times New Roman" w:eastAsia="Times New Roman" w:hAnsi="Times New Roman" w:cs="Times New Roman"/>
          <w:sz w:val="28"/>
          <w:szCs w:val="28"/>
          <w:lang w:eastAsia="ru-RU"/>
        </w:rPr>
        <w:t>выданому</w:t>
      </w:r>
      <w:proofErr w:type="spellEnd"/>
      <w:r w:rsidR="00D257EE">
        <w:rPr>
          <w:rFonts w:ascii="Times New Roman" w:eastAsia="Times New Roman" w:hAnsi="Times New Roman" w:cs="Times New Roman"/>
          <w:sz w:val="28"/>
          <w:szCs w:val="28"/>
          <w:lang w:eastAsia="ru-RU"/>
        </w:rPr>
        <w:t xml:space="preserve"> ДПНСИ (тюрьмы).</w:t>
      </w:r>
    </w:p>
    <w:p w:rsidR="00005620" w:rsidRDefault="00974442" w:rsidP="00974442">
      <w:pPr>
        <w:ind w:firstLine="851"/>
        <w:rPr>
          <w:rFonts w:ascii="Times New Roman" w:eastAsia="Times New Roman" w:hAnsi="Times New Roman" w:cs="Times New Roman"/>
          <w:sz w:val="28"/>
          <w:szCs w:val="28"/>
          <w:lang w:eastAsia="ru-RU"/>
        </w:rPr>
      </w:pPr>
      <w:r w:rsidRPr="00974442">
        <w:rPr>
          <w:rFonts w:ascii="Times New Roman" w:eastAsia="Times New Roman" w:hAnsi="Times New Roman" w:cs="Times New Roman"/>
          <w:sz w:val="28"/>
          <w:szCs w:val="28"/>
          <w:lang w:eastAsia="ru-RU"/>
        </w:rPr>
        <w:t>Использованные пропуска форм «А», «Б», «В», «Г» сдаются начальником караула начальнику отдела охраны, сверяются с корешками пропусков и по использовании всей книжки сдаются в архив.</w:t>
      </w:r>
      <w:r w:rsidR="00D257EE">
        <w:rPr>
          <w:rStyle w:val="a6"/>
          <w:rFonts w:ascii="Times New Roman" w:eastAsia="Times New Roman" w:hAnsi="Times New Roman" w:cs="Times New Roman"/>
          <w:sz w:val="28"/>
          <w:szCs w:val="28"/>
          <w:lang w:eastAsia="ru-RU"/>
        </w:rPr>
        <w:footnoteReference w:id="11"/>
      </w:r>
    </w:p>
    <w:p w:rsidR="00D257EE" w:rsidRDefault="00D257EE"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 положения данного приказа утратили силу в связи с утверждением нового приказа Минюста РФ от 31.07.2019 «Об утверждении Порядка осуществления охраны следственных изоляторов, исправительных учреждений и их объектов, а также иных объектов уголовно-исполнительной системы»</w:t>
      </w:r>
    </w:p>
    <w:p w:rsidR="00D257EE" w:rsidRDefault="00D257EE"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СКУД</w:t>
      </w:r>
      <w:r w:rsidR="00CC2211">
        <w:rPr>
          <w:rFonts w:ascii="Times New Roman" w:eastAsia="Times New Roman" w:hAnsi="Times New Roman" w:cs="Times New Roman"/>
          <w:sz w:val="28"/>
          <w:szCs w:val="28"/>
          <w:lang w:eastAsia="ru-RU"/>
        </w:rPr>
        <w:t xml:space="preserve"> в качестве пропусков выступают прокси-карты, что значительно повышает удобство посещения учреждений УИС. Вся нужная информации отображается на мониторе в помещении часового КПП.</w:t>
      </w:r>
    </w:p>
    <w:p w:rsidR="00CC2211" w:rsidRDefault="00CC2211"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в СИЗО и тюрьмах могут использоваться системы идентификации личности. В таком случае, сотрудникам, осужденным, персоналу и иным лицам необходимо предъявить требующиеся документы и приблизить лицо или руку (смотря, какая система идентификации личности установлена в учреждении) для идентификации личности. И уже после этого часовой КПП сверяет информацию, полученную на АРМ с информацией в документах.</w:t>
      </w:r>
      <w:r w:rsidR="00E57F11">
        <w:rPr>
          <w:rStyle w:val="a6"/>
          <w:rFonts w:ascii="Times New Roman" w:eastAsia="Times New Roman" w:hAnsi="Times New Roman" w:cs="Times New Roman"/>
          <w:sz w:val="28"/>
          <w:szCs w:val="28"/>
          <w:lang w:eastAsia="ru-RU"/>
        </w:rPr>
        <w:footnoteReference w:id="12"/>
      </w:r>
    </w:p>
    <w:p w:rsidR="00CC2211" w:rsidRDefault="00CC2211"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в некоторых случаях, если в учреждении не установлено указанное выше оборудование или оно вышло из строя, то часовой по КПП обязан доложить НК и ПНК – НК по КПП и осуществлять пропускной режим в обычном порядке по пропускам</w:t>
      </w:r>
    </w:p>
    <w:p w:rsidR="00CC2211" w:rsidRDefault="00CC2211"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данный момент в некоторых учреждениях УИС уже установлены </w:t>
      </w:r>
      <w:proofErr w:type="spellStart"/>
      <w:r>
        <w:rPr>
          <w:rFonts w:ascii="Times New Roman" w:eastAsia="Times New Roman" w:hAnsi="Times New Roman" w:cs="Times New Roman"/>
          <w:sz w:val="28"/>
          <w:szCs w:val="28"/>
          <w:lang w:eastAsia="ru-RU"/>
        </w:rPr>
        <w:t>рентгеноскопы</w:t>
      </w:r>
      <w:proofErr w:type="spellEnd"/>
      <w:r>
        <w:rPr>
          <w:rFonts w:ascii="Times New Roman" w:eastAsia="Times New Roman" w:hAnsi="Times New Roman" w:cs="Times New Roman"/>
          <w:sz w:val="28"/>
          <w:szCs w:val="28"/>
          <w:lang w:eastAsia="ru-RU"/>
        </w:rPr>
        <w:t>, которые позволяют при досмотре лиц, посещающих СИЗО (тюрьму) осуществлять более эффективный досмотр.</w:t>
      </w:r>
      <w:r w:rsidR="006E1B9E">
        <w:rPr>
          <w:rStyle w:val="a6"/>
          <w:rFonts w:ascii="Times New Roman" w:eastAsia="Times New Roman" w:hAnsi="Times New Roman" w:cs="Times New Roman"/>
          <w:sz w:val="28"/>
          <w:szCs w:val="28"/>
          <w:lang w:eastAsia="ru-RU"/>
        </w:rPr>
        <w:footnoteReference w:id="13"/>
      </w:r>
    </w:p>
    <w:p w:rsidR="006E1B9E" w:rsidRDefault="006E1B9E" w:rsidP="0097444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 посещении лиц по одноразовому пропуску часовой также проверяет документы, отрывает талон от одноразового пропуска, который кладёт в определенную ячейку, при этом сообщает лицу её код.</w:t>
      </w:r>
    </w:p>
    <w:p w:rsidR="000053F7" w:rsidRDefault="000053F7" w:rsidP="00005620">
      <w:pPr>
        <w:ind w:firstLine="851"/>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sz w:val="28"/>
          <w:szCs w:val="28"/>
          <w:lang w:eastAsia="ru-RU"/>
        </w:rPr>
      </w:pPr>
      <w:r w:rsidRPr="005537B2">
        <w:rPr>
          <w:rFonts w:ascii="Times New Roman" w:eastAsia="Times New Roman" w:hAnsi="Times New Roman" w:cs="Times New Roman"/>
          <w:b/>
          <w:sz w:val="28"/>
          <w:szCs w:val="28"/>
          <w:lang w:eastAsia="ru-RU"/>
        </w:rPr>
        <w:t>2.2</w:t>
      </w:r>
      <w:r w:rsidRPr="00EF381C">
        <w:rPr>
          <w:rFonts w:ascii="Times New Roman" w:eastAsia="Times New Roman" w:hAnsi="Times New Roman" w:cs="Times New Roman"/>
          <w:b/>
          <w:sz w:val="28"/>
          <w:szCs w:val="28"/>
          <w:lang w:eastAsia="ru-RU"/>
        </w:rPr>
        <w:t xml:space="preserve">. </w:t>
      </w:r>
      <w:r w:rsidR="00EF381C" w:rsidRPr="00EF381C">
        <w:rPr>
          <w:rFonts w:ascii="Times New Roman" w:eastAsia="Times New Roman" w:hAnsi="Times New Roman" w:cs="Times New Roman"/>
          <w:b/>
          <w:sz w:val="28"/>
          <w:szCs w:val="28"/>
          <w:lang w:eastAsia="ru-RU"/>
        </w:rPr>
        <w:t>Пропускной режим по пропуску автотранспорта в СИЗО и тюрьмах</w:t>
      </w:r>
      <w:r w:rsidR="00EF381C">
        <w:rPr>
          <w:rFonts w:ascii="Times New Roman" w:eastAsia="Times New Roman" w:hAnsi="Times New Roman" w:cs="Times New Roman"/>
          <w:b/>
          <w:sz w:val="28"/>
          <w:szCs w:val="28"/>
          <w:lang w:eastAsia="ru-RU"/>
        </w:rPr>
        <w:t>.</w:t>
      </w:r>
    </w:p>
    <w:p w:rsidR="005537B2" w:rsidRDefault="00EC3272"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как и на КПП по пропуску людей на КПП по пропуску автотранспорта можно отметить ряд особенностей в оборудовании и проектировании.</w:t>
      </w:r>
    </w:p>
    <w:p w:rsidR="00EC3272" w:rsidRDefault="00EC3272"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w:t>
      </w:r>
      <w:r w:rsidRPr="00EC3272">
        <w:rPr>
          <w:rFonts w:ascii="Times New Roman" w:eastAsia="Times New Roman" w:hAnsi="Times New Roman" w:cs="Times New Roman"/>
          <w:sz w:val="28"/>
          <w:szCs w:val="28"/>
          <w:lang w:eastAsia="ru-RU"/>
        </w:rPr>
        <w:t>На КПП для пр</w:t>
      </w:r>
      <w:r>
        <w:rPr>
          <w:rFonts w:ascii="Times New Roman" w:eastAsia="Times New Roman" w:hAnsi="Times New Roman" w:cs="Times New Roman"/>
          <w:sz w:val="28"/>
          <w:szCs w:val="28"/>
          <w:lang w:eastAsia="ru-RU"/>
        </w:rPr>
        <w:t>опуска транспорта устраиваются шлюз и контрольная площадка, а в</w:t>
      </w:r>
      <w:r w:rsidRPr="00EC3272">
        <w:rPr>
          <w:rFonts w:ascii="Times New Roman" w:eastAsia="Times New Roman" w:hAnsi="Times New Roman" w:cs="Times New Roman"/>
          <w:sz w:val="28"/>
          <w:szCs w:val="28"/>
          <w:lang w:eastAsia="ru-RU"/>
        </w:rPr>
        <w:t xml:space="preserve"> СИЗО (тюрьмах) может оборудоваться только шлюз.</w:t>
      </w:r>
    </w:p>
    <w:p w:rsidR="00EC3272" w:rsidRPr="00EC3272" w:rsidRDefault="00EC3272"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уже сам шлюз оборудуется:</w:t>
      </w:r>
    </w:p>
    <w:p w:rsidR="00EC3272" w:rsidRPr="00EC3272" w:rsidRDefault="00EC3272" w:rsidP="00EC3272">
      <w:pPr>
        <w:ind w:firstLine="851"/>
        <w:rPr>
          <w:rFonts w:ascii="Times New Roman" w:eastAsia="Times New Roman" w:hAnsi="Times New Roman" w:cs="Times New Roman"/>
          <w:sz w:val="28"/>
          <w:szCs w:val="28"/>
          <w:lang w:eastAsia="ru-RU"/>
        </w:rPr>
      </w:pPr>
      <w:r w:rsidRPr="00EC3272">
        <w:rPr>
          <w:rFonts w:ascii="Times New Roman" w:eastAsia="Times New Roman" w:hAnsi="Times New Roman" w:cs="Times New Roman"/>
          <w:sz w:val="28"/>
          <w:szCs w:val="28"/>
          <w:lang w:eastAsia="ru-RU"/>
        </w:rPr>
        <w:t>- основными (внешними) и вспомогательными (внутренними) воротами;</w:t>
      </w:r>
    </w:p>
    <w:p w:rsidR="00EC3272" w:rsidRPr="00EC3272" w:rsidRDefault="00EC3272" w:rsidP="00EC3272">
      <w:pPr>
        <w:ind w:firstLine="851"/>
        <w:rPr>
          <w:rFonts w:ascii="Times New Roman" w:eastAsia="Times New Roman" w:hAnsi="Times New Roman" w:cs="Times New Roman"/>
          <w:sz w:val="28"/>
          <w:szCs w:val="28"/>
          <w:lang w:eastAsia="ru-RU"/>
        </w:rPr>
      </w:pPr>
      <w:r w:rsidRPr="00EC32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противотаранными</w:t>
      </w:r>
      <w:proofErr w:type="spellEnd"/>
      <w:r>
        <w:rPr>
          <w:rFonts w:ascii="Times New Roman" w:eastAsia="Times New Roman" w:hAnsi="Times New Roman" w:cs="Times New Roman"/>
          <w:sz w:val="28"/>
          <w:szCs w:val="28"/>
          <w:lang w:eastAsia="ru-RU"/>
        </w:rPr>
        <w:t xml:space="preserve"> устройствами;</w:t>
      </w:r>
    </w:p>
    <w:p w:rsidR="00EC3272" w:rsidRPr="00EC3272" w:rsidRDefault="00EC3272"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досмотровой ямой;</w:t>
      </w:r>
    </w:p>
    <w:p w:rsidR="00EC3272" w:rsidRPr="00EC3272" w:rsidRDefault="00EC3272" w:rsidP="00EC3272">
      <w:pPr>
        <w:ind w:firstLine="851"/>
        <w:rPr>
          <w:rFonts w:ascii="Times New Roman" w:eastAsia="Times New Roman" w:hAnsi="Times New Roman" w:cs="Times New Roman"/>
          <w:sz w:val="28"/>
          <w:szCs w:val="28"/>
          <w:lang w:eastAsia="ru-RU"/>
        </w:rPr>
      </w:pPr>
      <w:r w:rsidRPr="00EC3272">
        <w:rPr>
          <w:rFonts w:ascii="Times New Roman" w:eastAsia="Times New Roman" w:hAnsi="Times New Roman" w:cs="Times New Roman"/>
          <w:sz w:val="28"/>
          <w:szCs w:val="28"/>
          <w:lang w:eastAsia="ru-RU"/>
        </w:rPr>
        <w:t>- эст</w:t>
      </w:r>
      <w:r>
        <w:rPr>
          <w:rFonts w:ascii="Times New Roman" w:eastAsia="Times New Roman" w:hAnsi="Times New Roman" w:cs="Times New Roman"/>
          <w:sz w:val="28"/>
          <w:szCs w:val="28"/>
          <w:lang w:eastAsia="ru-RU"/>
        </w:rPr>
        <w:t>акадой для досмотра транспорта;</w:t>
      </w:r>
    </w:p>
    <w:p w:rsidR="00EC3272" w:rsidRDefault="00EC3272" w:rsidP="00EC3272">
      <w:pPr>
        <w:ind w:firstLine="851"/>
        <w:rPr>
          <w:rFonts w:ascii="Times New Roman" w:eastAsia="Times New Roman" w:hAnsi="Times New Roman" w:cs="Times New Roman"/>
          <w:sz w:val="28"/>
          <w:szCs w:val="28"/>
          <w:lang w:eastAsia="ru-RU"/>
        </w:rPr>
      </w:pPr>
      <w:r w:rsidRPr="00EC3272">
        <w:rPr>
          <w:rFonts w:ascii="Times New Roman" w:eastAsia="Times New Roman" w:hAnsi="Times New Roman" w:cs="Times New Roman"/>
          <w:sz w:val="28"/>
          <w:szCs w:val="28"/>
          <w:lang w:eastAsia="ru-RU"/>
        </w:rPr>
        <w:t>- осветительными приборами.</w:t>
      </w:r>
    </w:p>
    <w:p w:rsidR="00EC3272" w:rsidRDefault="000053F7" w:rsidP="00EC3272">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Для въезда на изолированную территорию устраиваются металлические ворота. По конструктивному исполнению они могут быть распашные или раздвижные. Ворота оборудуются механическим (электромеханическим) приводом, управляемым из помещения инспектора дежурного по КПП.</w:t>
      </w:r>
    </w:p>
    <w:p w:rsidR="000053F7" w:rsidRDefault="000053F7" w:rsidP="00EC3272">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Приборы и приспособления, применяемые при досмотре транспортных средств, располагаются в помещении для досмотровой группы.</w:t>
      </w:r>
    </w:p>
    <w:p w:rsidR="000053F7" w:rsidRPr="000053F7" w:rsidRDefault="000053F7" w:rsidP="000053F7">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в</w:t>
      </w:r>
      <w:r w:rsidRPr="000053F7">
        <w:rPr>
          <w:rFonts w:ascii="Times New Roman" w:eastAsia="Times New Roman" w:hAnsi="Times New Roman" w:cs="Times New Roman"/>
          <w:sz w:val="28"/>
          <w:szCs w:val="28"/>
          <w:lang w:eastAsia="ru-RU"/>
        </w:rPr>
        <w:t xml:space="preserve"> помещении для досм</w:t>
      </w:r>
      <w:r>
        <w:rPr>
          <w:rFonts w:ascii="Times New Roman" w:eastAsia="Times New Roman" w:hAnsi="Times New Roman" w:cs="Times New Roman"/>
          <w:sz w:val="28"/>
          <w:szCs w:val="28"/>
          <w:lang w:eastAsia="ru-RU"/>
        </w:rPr>
        <w:t>отровой группы устанавливаются:</w:t>
      </w:r>
    </w:p>
    <w:p w:rsidR="000053F7" w:rsidRPr="000053F7" w:rsidRDefault="000053F7" w:rsidP="000053F7">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 xml:space="preserve">- пульт управления приводами </w:t>
      </w:r>
      <w:proofErr w:type="spellStart"/>
      <w:r w:rsidRPr="000053F7">
        <w:rPr>
          <w:rFonts w:ascii="Times New Roman" w:eastAsia="Times New Roman" w:hAnsi="Times New Roman" w:cs="Times New Roman"/>
          <w:sz w:val="28"/>
          <w:szCs w:val="28"/>
          <w:lang w:eastAsia="ru-RU"/>
        </w:rPr>
        <w:t>противотаранного</w:t>
      </w:r>
      <w:proofErr w:type="spellEnd"/>
      <w:r w:rsidRPr="000053F7">
        <w:rPr>
          <w:rFonts w:ascii="Times New Roman" w:eastAsia="Times New Roman" w:hAnsi="Times New Roman" w:cs="Times New Roman"/>
          <w:sz w:val="28"/>
          <w:szCs w:val="28"/>
          <w:lang w:eastAsia="ru-RU"/>
        </w:rPr>
        <w:t xml:space="preserve"> упора (жесткого шлагбаума) и </w:t>
      </w:r>
      <w:r>
        <w:rPr>
          <w:rFonts w:ascii="Times New Roman" w:eastAsia="Times New Roman" w:hAnsi="Times New Roman" w:cs="Times New Roman"/>
          <w:sz w:val="28"/>
          <w:szCs w:val="28"/>
          <w:lang w:eastAsia="ru-RU"/>
        </w:rPr>
        <w:t>ворот;</w:t>
      </w:r>
    </w:p>
    <w:p w:rsidR="000053F7" w:rsidRPr="000053F7" w:rsidRDefault="000053F7" w:rsidP="000053F7">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 абонентское устройство оп</w:t>
      </w:r>
      <w:r>
        <w:rPr>
          <w:rFonts w:ascii="Times New Roman" w:eastAsia="Times New Roman" w:hAnsi="Times New Roman" w:cs="Times New Roman"/>
          <w:sz w:val="28"/>
          <w:szCs w:val="28"/>
          <w:lang w:eastAsia="ru-RU"/>
        </w:rPr>
        <w:t>еративной связи с ДПНСИ (ДПНТ);</w:t>
      </w:r>
    </w:p>
    <w:p w:rsidR="000053F7" w:rsidRPr="000053F7" w:rsidRDefault="000053F7" w:rsidP="000053F7">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вызывные устройства СТС;</w:t>
      </w:r>
    </w:p>
    <w:p w:rsidR="000053F7" w:rsidRPr="000053F7" w:rsidRDefault="000053F7" w:rsidP="000053F7">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 приемно-контрольное устройство от стационарных средств д</w:t>
      </w:r>
      <w:r>
        <w:rPr>
          <w:rFonts w:ascii="Times New Roman" w:eastAsia="Times New Roman" w:hAnsi="Times New Roman" w:cs="Times New Roman"/>
          <w:sz w:val="28"/>
          <w:szCs w:val="28"/>
          <w:lang w:eastAsia="ru-RU"/>
        </w:rPr>
        <w:t>осмотра, установленных в шлюзе;</w:t>
      </w:r>
    </w:p>
    <w:p w:rsidR="000053F7" w:rsidRDefault="000053F7" w:rsidP="000053F7">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t>- приемные устройства средств оповещения.</w:t>
      </w:r>
    </w:p>
    <w:p w:rsidR="000053F7" w:rsidRDefault="000053F7" w:rsidP="00EC3272">
      <w:pPr>
        <w:ind w:firstLine="851"/>
        <w:rPr>
          <w:rFonts w:ascii="Times New Roman" w:eastAsia="Times New Roman" w:hAnsi="Times New Roman" w:cs="Times New Roman"/>
          <w:sz w:val="28"/>
          <w:szCs w:val="28"/>
          <w:lang w:eastAsia="ru-RU"/>
        </w:rPr>
      </w:pPr>
      <w:r w:rsidRPr="000053F7">
        <w:rPr>
          <w:rFonts w:ascii="Times New Roman" w:eastAsia="Times New Roman" w:hAnsi="Times New Roman" w:cs="Times New Roman"/>
          <w:sz w:val="28"/>
          <w:szCs w:val="28"/>
          <w:lang w:eastAsia="ru-RU"/>
        </w:rPr>
        <w:lastRenderedPageBreak/>
        <w:t xml:space="preserve">Для пропуска автотранспорта в хозяйственно-складскую зону на ее территории устраивается КПП, </w:t>
      </w:r>
      <w:proofErr w:type="gramStart"/>
      <w:r w:rsidRPr="000053F7">
        <w:rPr>
          <w:rFonts w:ascii="Times New Roman" w:eastAsia="Times New Roman" w:hAnsi="Times New Roman" w:cs="Times New Roman"/>
          <w:sz w:val="28"/>
          <w:szCs w:val="28"/>
          <w:lang w:eastAsia="ru-RU"/>
        </w:rPr>
        <w:t>состоящее</w:t>
      </w:r>
      <w:proofErr w:type="gramEnd"/>
      <w:r w:rsidRPr="000053F7">
        <w:rPr>
          <w:rFonts w:ascii="Times New Roman" w:eastAsia="Times New Roman" w:hAnsi="Times New Roman" w:cs="Times New Roman"/>
          <w:sz w:val="28"/>
          <w:szCs w:val="28"/>
          <w:lang w:eastAsia="ru-RU"/>
        </w:rPr>
        <w:t xml:space="preserve"> из здания КПП с помещением инспектора дежурного и контрольной площадки для досмотра автотранспорта. Здание КПП располагается вплотную к основному ограждению со стороны хозяйственно-складской зоны.</w:t>
      </w:r>
      <w:r w:rsidR="000F011F">
        <w:rPr>
          <w:rStyle w:val="a6"/>
          <w:rFonts w:ascii="Times New Roman" w:eastAsia="Times New Roman" w:hAnsi="Times New Roman" w:cs="Times New Roman"/>
          <w:sz w:val="28"/>
          <w:szCs w:val="28"/>
          <w:lang w:eastAsia="ru-RU"/>
        </w:rPr>
        <w:footnoteReference w:id="14"/>
      </w:r>
    </w:p>
    <w:p w:rsidR="00E57F11" w:rsidRDefault="000F011F" w:rsidP="00EC3272">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остальном организация пропускного режима в СИЗО и тюрьмах схожа с организацией пропускного режима в иных исправительных учреждениях.</w:t>
      </w:r>
    </w:p>
    <w:p w:rsidR="000F011F" w:rsidRPr="000F011F" w:rsidRDefault="000F011F" w:rsidP="000F011F">
      <w:pPr>
        <w:ind w:firstLine="851"/>
        <w:rPr>
          <w:rFonts w:ascii="Times New Roman" w:eastAsia="Times New Roman" w:hAnsi="Times New Roman" w:cs="Times New Roman"/>
          <w:sz w:val="28"/>
          <w:szCs w:val="28"/>
          <w:lang w:eastAsia="ru-RU"/>
        </w:rPr>
      </w:pPr>
      <w:r w:rsidRPr="000F011F">
        <w:rPr>
          <w:rFonts w:ascii="Times New Roman" w:eastAsia="Times New Roman" w:hAnsi="Times New Roman" w:cs="Times New Roman"/>
          <w:sz w:val="28"/>
          <w:szCs w:val="28"/>
          <w:lang w:eastAsia="ru-RU"/>
        </w:rPr>
        <w:t xml:space="preserve">Досмотр автомобилей и других транспортных средств, въезжающих на объект и выезжающих с него, осуществляется на контрольной площадке при закрытых воротах и находящихся в рабочем состоянии </w:t>
      </w:r>
      <w:proofErr w:type="spellStart"/>
      <w:r w:rsidRPr="000F011F">
        <w:rPr>
          <w:rFonts w:ascii="Times New Roman" w:eastAsia="Times New Roman" w:hAnsi="Times New Roman" w:cs="Times New Roman"/>
          <w:sz w:val="28"/>
          <w:szCs w:val="28"/>
          <w:lang w:eastAsia="ru-RU"/>
        </w:rPr>
        <w:t>противотаранных</w:t>
      </w:r>
      <w:proofErr w:type="spellEnd"/>
      <w:r w:rsidRPr="000F011F">
        <w:rPr>
          <w:rFonts w:ascii="Times New Roman" w:eastAsia="Times New Roman" w:hAnsi="Times New Roman" w:cs="Times New Roman"/>
          <w:sz w:val="28"/>
          <w:szCs w:val="28"/>
          <w:lang w:eastAsia="ru-RU"/>
        </w:rPr>
        <w:t xml:space="preserve"> средствах. Транспортное средство ставится на эстакаду или смотровую яму. Перед осмотром часовой КПП требует от водителя заглушить двигатель, выйти из кабины и приготовить автомобиль и груз к досмотру. В ходе досмотра тщательно осматривается моторный отсек, багажник, салон (кабина) автомобиля. В салоне (кабине) необходимо особое внимание обращать на места под сидениями, ящик на приборной панели, полости дверей, крышу кузова и т.д. В нижней части автомашины тщательно проверяются ящики, прикрепляющиеся к кузову, шасси и другие места, которые могут использоваться для сокрытия ввозимых (вывозимых) грузов, людей.</w:t>
      </w:r>
    </w:p>
    <w:p w:rsidR="000F011F" w:rsidRPr="000F011F" w:rsidRDefault="000F011F" w:rsidP="000F011F">
      <w:pPr>
        <w:ind w:firstLine="851"/>
        <w:rPr>
          <w:rFonts w:ascii="Times New Roman" w:eastAsia="Times New Roman" w:hAnsi="Times New Roman" w:cs="Times New Roman"/>
          <w:sz w:val="28"/>
          <w:szCs w:val="28"/>
          <w:lang w:eastAsia="ru-RU"/>
        </w:rPr>
      </w:pPr>
      <w:r w:rsidRPr="000F011F">
        <w:rPr>
          <w:rFonts w:ascii="Times New Roman" w:eastAsia="Times New Roman" w:hAnsi="Times New Roman" w:cs="Times New Roman"/>
          <w:sz w:val="28"/>
          <w:szCs w:val="28"/>
          <w:lang w:eastAsia="ru-RU"/>
        </w:rPr>
        <w:t>Любое транспортное средство, входящее на территорию охраняемого объекта, передается под надзор сотруднику учреждения, назначенному приказом (приложение № 22) учреждения. Прием транспортного средства для надзора подтверждается подписью осуществляющего надзор сотрудника в журнале учета транспорта, проходящего через КПП, за исключением случаев, изложенных в пункте 172 Инструкции.</w:t>
      </w:r>
    </w:p>
    <w:p w:rsidR="000F011F" w:rsidRPr="000F011F" w:rsidRDefault="000F011F" w:rsidP="000F011F">
      <w:pPr>
        <w:ind w:firstLine="851"/>
        <w:rPr>
          <w:rFonts w:ascii="Times New Roman" w:eastAsia="Times New Roman" w:hAnsi="Times New Roman" w:cs="Times New Roman"/>
          <w:sz w:val="28"/>
          <w:szCs w:val="28"/>
          <w:lang w:eastAsia="ru-RU"/>
        </w:rPr>
      </w:pPr>
      <w:proofErr w:type="gramStart"/>
      <w:r w:rsidRPr="000F011F">
        <w:rPr>
          <w:rFonts w:ascii="Times New Roman" w:eastAsia="Times New Roman" w:hAnsi="Times New Roman" w:cs="Times New Roman"/>
          <w:sz w:val="28"/>
          <w:szCs w:val="28"/>
          <w:lang w:eastAsia="ru-RU"/>
        </w:rPr>
        <w:t>Выходящий с объекта железнодорожный транспорт досматривается на контрольной площадке группой досмотра под руководством начальника караула в присутствии заместителя начальника учреждения по охране (начальника отдела охраны), дежурного сотрудника с привлечением дополнительных сил и средств из состава резерва, применением технических средств обнаружения, служебных собак, обученных обыску транспорта и грузов, и выпускается через КПП после проведения общей проверки наличия осужденных на объекте.</w:t>
      </w:r>
      <w:proofErr w:type="gramEnd"/>
    </w:p>
    <w:p w:rsidR="000F011F" w:rsidRDefault="000F011F" w:rsidP="000F011F">
      <w:pPr>
        <w:ind w:firstLine="851"/>
        <w:rPr>
          <w:rFonts w:ascii="Times New Roman" w:eastAsia="Times New Roman" w:hAnsi="Times New Roman" w:cs="Times New Roman"/>
          <w:sz w:val="28"/>
          <w:szCs w:val="28"/>
          <w:lang w:eastAsia="ru-RU"/>
        </w:rPr>
      </w:pPr>
      <w:r w:rsidRPr="000F011F">
        <w:rPr>
          <w:rFonts w:ascii="Times New Roman" w:eastAsia="Times New Roman" w:hAnsi="Times New Roman" w:cs="Times New Roman"/>
          <w:sz w:val="28"/>
          <w:szCs w:val="28"/>
          <w:lang w:eastAsia="ru-RU"/>
        </w:rPr>
        <w:t xml:space="preserve">Пожарные и аварийные команды пропускаются на объект без досмотра, предъявления документов с регистрацией в постовой ведомости </w:t>
      </w:r>
      <w:r w:rsidRPr="000F011F">
        <w:rPr>
          <w:rFonts w:ascii="Times New Roman" w:eastAsia="Times New Roman" w:hAnsi="Times New Roman" w:cs="Times New Roman"/>
          <w:sz w:val="28"/>
          <w:szCs w:val="28"/>
          <w:lang w:eastAsia="ru-RU"/>
        </w:rPr>
        <w:lastRenderedPageBreak/>
        <w:t>численности этих команд. Выпуск с объекта указанных команд производится в присутствии старшего команды, начальника караула и дежурного по учреждению после проверки численности команд, досмотра транспортных средств и проведения общей проверки наличия осужденных на объекте.</w:t>
      </w:r>
    </w:p>
    <w:p w:rsidR="000053F7" w:rsidRPr="005537B2" w:rsidRDefault="000053F7" w:rsidP="00EC3272">
      <w:pPr>
        <w:ind w:firstLine="851"/>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Default="005537B2"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0F011F" w:rsidRDefault="000F011F" w:rsidP="005537B2">
      <w:pPr>
        <w:rPr>
          <w:rFonts w:ascii="Times New Roman" w:eastAsia="Times New Roman" w:hAnsi="Times New Roman" w:cs="Times New Roman"/>
          <w:b/>
          <w:sz w:val="28"/>
          <w:szCs w:val="28"/>
          <w:lang w:eastAsia="ru-RU"/>
        </w:rPr>
      </w:pPr>
    </w:p>
    <w:p w:rsidR="005537B2" w:rsidRPr="005537B2" w:rsidRDefault="005537B2" w:rsidP="005537B2">
      <w:pPr>
        <w:rPr>
          <w:rFonts w:ascii="Times New Roman" w:eastAsia="Times New Roman" w:hAnsi="Times New Roman" w:cs="Times New Roman"/>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ЗАКЛЮЧЕНИЕ</w:t>
      </w:r>
    </w:p>
    <w:p w:rsidR="005537B2" w:rsidRDefault="00D8256F" w:rsidP="00542A52">
      <w:pPr>
        <w:ind w:firstLine="851"/>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можно прийти к выводу, что</w:t>
      </w:r>
      <w:r w:rsidR="00542A52">
        <w:rPr>
          <w:rFonts w:ascii="Times New Roman" w:hAnsi="Times New Roman" w:cs="Times New Roman"/>
          <w:sz w:val="28"/>
          <w:szCs w:val="28"/>
        </w:rPr>
        <w:t xml:space="preserve"> организация и осуществление пропускного режима в СИЗО и тюрьмах имеют ряд особенностей, способствующих эффективному осуществлению соблюдения посещающими лицами требований к соблюдению порядка, предотвращению и предупреждению некоторых правонарушений, совершающихся на охраняемых объектах УИС.</w:t>
      </w:r>
    </w:p>
    <w:p w:rsidR="00542A52" w:rsidRDefault="00542A52" w:rsidP="00542A52">
      <w:pPr>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При исследовании данной темы были проанализированы разные источники, как нормативно-правовые акты, так и научные </w:t>
      </w:r>
      <w:proofErr w:type="gramStart"/>
      <w:r>
        <w:rPr>
          <w:rFonts w:ascii="Times New Roman" w:eastAsia="Times New Roman" w:hAnsi="Times New Roman" w:cs="Times New Roman"/>
          <w:sz w:val="28"/>
          <w:szCs w:val="28"/>
          <w:lang w:eastAsia="ru-RU"/>
        </w:rPr>
        <w:t>статьи</w:t>
      </w:r>
      <w:proofErr w:type="gramEnd"/>
      <w:r>
        <w:rPr>
          <w:rFonts w:ascii="Times New Roman" w:eastAsia="Times New Roman" w:hAnsi="Times New Roman" w:cs="Times New Roman"/>
          <w:sz w:val="28"/>
          <w:szCs w:val="28"/>
          <w:lang w:eastAsia="ru-RU"/>
        </w:rPr>
        <w:t xml:space="preserve"> и электронные ресурсы. По большей части хотелось бы отметить, что изучению данной темы поспособствовали такие ученые, как:</w:t>
      </w:r>
      <w:r w:rsidRPr="00542A52">
        <w:rPr>
          <w:rFonts w:ascii="Times New Roman" w:eastAsia="Times New Roman" w:hAnsi="Times New Roman" w:cs="Times New Roman"/>
          <w:color w:val="000000"/>
          <w:sz w:val="28"/>
          <w:szCs w:val="28"/>
          <w:lang w:eastAsia="ru-RU"/>
        </w:rPr>
        <w:t xml:space="preserve"> </w:t>
      </w:r>
      <w:r w:rsidRPr="005E46AD">
        <w:rPr>
          <w:rFonts w:ascii="Times New Roman" w:eastAsia="Times New Roman" w:hAnsi="Times New Roman" w:cs="Times New Roman"/>
          <w:color w:val="000000"/>
          <w:sz w:val="28"/>
          <w:szCs w:val="28"/>
          <w:lang w:eastAsia="ru-RU"/>
        </w:rPr>
        <w:t>Севостьянов В.В.</w:t>
      </w:r>
      <w:r>
        <w:rPr>
          <w:rFonts w:ascii="Times New Roman" w:eastAsia="Times New Roman" w:hAnsi="Times New Roman" w:cs="Times New Roman"/>
          <w:color w:val="000000"/>
          <w:sz w:val="28"/>
          <w:szCs w:val="28"/>
          <w:lang w:eastAsia="ru-RU"/>
        </w:rPr>
        <w:t xml:space="preserve">, </w:t>
      </w:r>
      <w:proofErr w:type="spellStart"/>
      <w:r w:rsidRPr="005E46AD">
        <w:rPr>
          <w:rFonts w:ascii="Times New Roman" w:eastAsia="Times New Roman" w:hAnsi="Times New Roman" w:cs="Times New Roman"/>
          <w:color w:val="000000"/>
          <w:sz w:val="28"/>
          <w:szCs w:val="28"/>
          <w:lang w:eastAsia="ru-RU"/>
        </w:rPr>
        <w:t>Зарубский</w:t>
      </w:r>
      <w:proofErr w:type="spellEnd"/>
      <w:r w:rsidRPr="005E46AD">
        <w:rPr>
          <w:rFonts w:ascii="Times New Roman" w:eastAsia="Times New Roman" w:hAnsi="Times New Roman" w:cs="Times New Roman"/>
          <w:color w:val="000000"/>
          <w:sz w:val="28"/>
          <w:szCs w:val="28"/>
          <w:lang w:eastAsia="ru-RU"/>
        </w:rPr>
        <w:t xml:space="preserve"> В.Г., Емельянова А.Г.</w:t>
      </w:r>
      <w:r>
        <w:rPr>
          <w:rFonts w:ascii="Times New Roman" w:eastAsia="Times New Roman" w:hAnsi="Times New Roman" w:cs="Times New Roman"/>
          <w:color w:val="000000"/>
          <w:sz w:val="28"/>
          <w:szCs w:val="28"/>
          <w:lang w:eastAsia="ru-RU"/>
        </w:rPr>
        <w:t>,</w:t>
      </w:r>
      <w:r w:rsidRPr="00542A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Андриянов Р. В., </w:t>
      </w:r>
      <w:r w:rsidRPr="005E46AD">
        <w:rPr>
          <w:rFonts w:ascii="Times New Roman" w:eastAsia="Times New Roman" w:hAnsi="Times New Roman" w:cs="Times New Roman"/>
          <w:color w:val="000000"/>
          <w:sz w:val="28"/>
          <w:szCs w:val="28"/>
          <w:lang w:eastAsia="ru-RU"/>
        </w:rPr>
        <w:t xml:space="preserve">Бондарчук А.С., </w:t>
      </w:r>
      <w:proofErr w:type="spellStart"/>
      <w:r w:rsidRPr="005E46AD">
        <w:rPr>
          <w:rFonts w:ascii="Times New Roman" w:eastAsia="Times New Roman" w:hAnsi="Times New Roman" w:cs="Times New Roman"/>
          <w:color w:val="000000"/>
          <w:sz w:val="28"/>
          <w:szCs w:val="28"/>
          <w:lang w:eastAsia="ru-RU"/>
        </w:rPr>
        <w:t>Зарубский</w:t>
      </w:r>
      <w:proofErr w:type="spellEnd"/>
      <w:r w:rsidRPr="005E46AD">
        <w:rPr>
          <w:rFonts w:ascii="Times New Roman" w:eastAsia="Times New Roman" w:hAnsi="Times New Roman" w:cs="Times New Roman"/>
          <w:color w:val="000000"/>
          <w:sz w:val="28"/>
          <w:szCs w:val="28"/>
          <w:lang w:eastAsia="ru-RU"/>
        </w:rPr>
        <w:t xml:space="preserve"> В.Г.</w:t>
      </w:r>
    </w:p>
    <w:p w:rsidR="00542A52" w:rsidRDefault="00542A52" w:rsidP="00542A52">
      <w:pPr>
        <w:ind w:firstLine="851"/>
        <w:jc w:val="both"/>
        <w:rPr>
          <w:rFonts w:ascii="Times New Roman" w:eastAsia="Times New Roman" w:hAnsi="Times New Roman" w:cs="Times New Roman"/>
          <w:sz w:val="28"/>
          <w:szCs w:val="28"/>
          <w:lang w:eastAsia="ru-RU"/>
        </w:rPr>
      </w:pPr>
      <w:r w:rsidRPr="002949CC">
        <w:rPr>
          <w:rFonts w:ascii="Times New Roman" w:eastAsia="Times New Roman" w:hAnsi="Times New Roman" w:cs="Times New Roman"/>
          <w:sz w:val="28"/>
          <w:szCs w:val="28"/>
          <w:lang w:eastAsia="ru-RU"/>
        </w:rPr>
        <w:t>За последние несколько лет уголовно-исполнительная система стала объектом особых преобразований, относящихся к нормам международных стандартов содержания и обращения с осужденными в местах лишения свободы. Эти преобразования были напрямую связаны с тем, что в настоящих условиях не искоренены такие отрицательные явления, как совершение правонарушений и различных преступлений, в частности -  использование осужденными в своих целях запрещенных к обращению предметов. Эти негативные явления, помимо иных факторов, связаны с организацией пропускного режима на контрольно-пропускных пунктах (КПП). Через них различными способами осуществляются проносы и провозы запрещенных предметов и веществ, вынос материальных ценностей с территории исправительных учреждений, захваты заложников из числа сотрудников и персонала, а также побеги осужденных.</w:t>
      </w:r>
    </w:p>
    <w:p w:rsidR="00542A52" w:rsidRDefault="00542A52" w:rsidP="00542A5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можно отметить, что п</w:t>
      </w:r>
      <w:r w:rsidRPr="00A626BA">
        <w:rPr>
          <w:rFonts w:ascii="Times New Roman" w:eastAsia="Times New Roman" w:hAnsi="Times New Roman" w:cs="Times New Roman"/>
          <w:sz w:val="28"/>
          <w:szCs w:val="28"/>
          <w:lang w:eastAsia="ru-RU"/>
        </w:rPr>
        <w:t>ропускной режим на объектах УИС осуществляется с применением технических средств охраны, в том числе систем видеонаблюдения, СКУД, с выводом сигнала в дежурную службу органов и учреждений УИС, начальнику служебного наряда и заместителю начальника органа и учреждения УИС, координирующему и контролирующему деятельность служебного наряда.</w:t>
      </w:r>
    </w:p>
    <w:p w:rsidR="005F3E71" w:rsidRDefault="005F3E71" w:rsidP="00542A5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Основным отличием в СИЗО и тюрьмах, как на КПП по пропуску людей, так и на КПП по пропуску автотранспорта  являются их технические и </w:t>
      </w:r>
      <w:proofErr w:type="spellStart"/>
      <w:r>
        <w:rPr>
          <w:rFonts w:ascii="Times New Roman" w:eastAsia="Times New Roman" w:hAnsi="Times New Roman" w:cs="Times New Roman"/>
          <w:sz w:val="28"/>
          <w:szCs w:val="28"/>
          <w:lang w:eastAsia="ru-RU"/>
        </w:rPr>
        <w:t>проектировачные</w:t>
      </w:r>
      <w:proofErr w:type="spellEnd"/>
      <w:r>
        <w:rPr>
          <w:rFonts w:ascii="Times New Roman" w:eastAsia="Times New Roman" w:hAnsi="Times New Roman" w:cs="Times New Roman"/>
          <w:sz w:val="28"/>
          <w:szCs w:val="28"/>
          <w:lang w:eastAsia="ru-RU"/>
        </w:rPr>
        <w:t xml:space="preserve"> особенности, а также </w:t>
      </w:r>
      <w:proofErr w:type="gramStart"/>
      <w:r>
        <w:rPr>
          <w:rFonts w:ascii="Times New Roman" w:eastAsia="Times New Roman" w:hAnsi="Times New Roman" w:cs="Times New Roman"/>
          <w:sz w:val="28"/>
          <w:szCs w:val="28"/>
          <w:lang w:eastAsia="ru-RU"/>
        </w:rPr>
        <w:t>само осуществление</w:t>
      </w:r>
      <w:proofErr w:type="gramEnd"/>
      <w:r>
        <w:rPr>
          <w:rFonts w:ascii="Times New Roman" w:eastAsia="Times New Roman" w:hAnsi="Times New Roman" w:cs="Times New Roman"/>
          <w:sz w:val="28"/>
          <w:szCs w:val="28"/>
          <w:lang w:eastAsia="ru-RU"/>
        </w:rPr>
        <w:t xml:space="preserve"> и организация в части касающейся конкретно пропусков (как с помощью технических новшеств, так и традиционных бумажных). </w:t>
      </w:r>
    </w:p>
    <w:p w:rsidR="005F3E71" w:rsidRPr="005537B2" w:rsidRDefault="005F3E71" w:rsidP="00542A5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Исходя из выполнения всех поставленных задач в данном исследовании, можно отметить, что цель курсовой работы, а именно рассмотрение понятия</w:t>
      </w:r>
      <w:r w:rsidRPr="005537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сущности и особенностей</w:t>
      </w:r>
      <w:r w:rsidRPr="005537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пропускного режима в целом и конкретно в СИЗО и тюрьмах была достигнута в полном объёме.</w:t>
      </w: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p>
    <w:p w:rsidR="005537B2" w:rsidRPr="005537B2" w:rsidRDefault="005537B2" w:rsidP="00542A52">
      <w:pPr>
        <w:ind w:firstLine="851"/>
        <w:jc w:val="center"/>
        <w:rPr>
          <w:rFonts w:ascii="Times New Roman" w:eastAsia="Times New Roman" w:hAnsi="Times New Roman" w:cs="Times New Roman"/>
          <w:b/>
          <w:sz w:val="28"/>
          <w:szCs w:val="28"/>
          <w:lang w:eastAsia="ru-RU"/>
        </w:rPr>
      </w:pPr>
    </w:p>
    <w:p w:rsidR="005537B2" w:rsidRDefault="005537B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974442" w:rsidRDefault="00974442"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0F011F" w:rsidRDefault="000F011F" w:rsidP="005537B2">
      <w:pPr>
        <w:jc w:val="center"/>
        <w:rPr>
          <w:rFonts w:ascii="Times New Roman" w:eastAsia="Times New Roman" w:hAnsi="Times New Roman" w:cs="Times New Roman"/>
          <w:b/>
          <w:sz w:val="28"/>
          <w:szCs w:val="28"/>
          <w:lang w:eastAsia="ru-RU"/>
        </w:rPr>
      </w:pPr>
    </w:p>
    <w:p w:rsidR="005537B2" w:rsidRPr="005537B2" w:rsidRDefault="005537B2" w:rsidP="005F3E71">
      <w:pPr>
        <w:rPr>
          <w:rFonts w:ascii="Times New Roman" w:eastAsia="Times New Roman" w:hAnsi="Times New Roman" w:cs="Times New Roman"/>
          <w:b/>
          <w:sz w:val="28"/>
          <w:szCs w:val="28"/>
          <w:lang w:eastAsia="ru-RU"/>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СПИСОК ИСПОЛЬЗУЕМОЙ ЛИТЕРАТУРЫ</w:t>
      </w: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t>Нормативно-правовые акты</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1. </w:t>
      </w:r>
      <w:r w:rsidRPr="005537B2">
        <w:rPr>
          <w:rFonts w:ascii="Times New Roman" w:eastAsia="Times New Roman" w:hAnsi="Times New Roman" w:cs="Times New Roman"/>
          <w:color w:val="000000"/>
          <w:sz w:val="28"/>
          <w:szCs w:val="28"/>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2. </w:t>
      </w:r>
      <w:r w:rsidRPr="005537B2">
        <w:rPr>
          <w:rFonts w:ascii="Times New Roman" w:eastAsia="Times New Roman" w:hAnsi="Times New Roman" w:cs="Times New Roman"/>
          <w:color w:val="000000"/>
          <w:sz w:val="28"/>
          <w:szCs w:val="28"/>
          <w:lang w:eastAsia="ru-RU"/>
        </w:rPr>
        <w:t>"Уголовно-исполнительный кодекс Российской Федерации" от 08.01.1997 N 1-ФЗ (ред. от 31.07.2020) (с изм. и доп., вступ. в силу с 29.09.2020)</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3. </w:t>
      </w:r>
      <w:r w:rsidRPr="005537B2">
        <w:rPr>
          <w:rFonts w:ascii="Times New Roman" w:eastAsia="Times New Roman" w:hAnsi="Times New Roman" w:cs="Times New Roman"/>
          <w:color w:val="000000"/>
          <w:sz w:val="28"/>
          <w:szCs w:val="28"/>
          <w:lang w:eastAsia="ru-RU"/>
        </w:rPr>
        <w:t>Федеральный закон "О содержании под стражей подозреваемых и обвиняемых в совершении преступлений" от 15.07.1995 N 103-ФЗ (последняя редакция)</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4. </w:t>
      </w:r>
      <w:r w:rsidRPr="005537B2">
        <w:rPr>
          <w:rFonts w:ascii="Times New Roman" w:eastAsia="Times New Roman" w:hAnsi="Times New Roman" w:cs="Times New Roman"/>
          <w:color w:val="000000"/>
          <w:sz w:val="28"/>
          <w:szCs w:val="28"/>
          <w:lang w:eastAsia="ru-RU"/>
        </w:rPr>
        <w:t>Закон РФ "Об учреждениях и органах, исполняющих уголовные наказания в виде лишения свободы" от 21.07.1993 N 5473-1 (последняя редакция)</w:t>
      </w:r>
    </w:p>
    <w:p w:rsidR="005537B2" w:rsidRPr="005537B2"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5. </w:t>
      </w:r>
      <w:r w:rsidR="00EA67FB" w:rsidRPr="00EA67FB">
        <w:rPr>
          <w:rFonts w:ascii="Times New Roman" w:eastAsia="Times New Roman" w:hAnsi="Times New Roman" w:cs="Times New Roman"/>
          <w:color w:val="000000"/>
          <w:sz w:val="28"/>
          <w:szCs w:val="28"/>
          <w:lang w:eastAsia="ru-RU"/>
        </w:rPr>
        <w:t>Приказ Министерства юстиции РФ от 23 августа 2017 г. № 151 “О пропускном режиме на объектах (территориях) Министерства юстиции Российской Федерации”</w:t>
      </w:r>
      <w:r w:rsidR="00EA67FB">
        <w:rPr>
          <w:rFonts w:ascii="Times New Roman" w:eastAsia="Times New Roman" w:hAnsi="Times New Roman" w:cs="Times New Roman"/>
          <w:color w:val="000000"/>
          <w:sz w:val="28"/>
          <w:szCs w:val="28"/>
          <w:lang w:eastAsia="ru-RU"/>
        </w:rPr>
        <w:t xml:space="preserve"> (последняя редакция)</w:t>
      </w:r>
    </w:p>
    <w:p w:rsidR="00D86096"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6. </w:t>
      </w:r>
      <w:r w:rsidR="00A626BA" w:rsidRPr="00A626BA">
        <w:rPr>
          <w:rFonts w:ascii="Times New Roman" w:eastAsia="Times New Roman" w:hAnsi="Times New Roman" w:cs="Times New Roman"/>
          <w:sz w:val="28"/>
          <w:szCs w:val="28"/>
          <w:lang w:eastAsia="ru-RU"/>
        </w:rPr>
        <w:t>Приказ Минюста России от 11.10.2018 N 211 (ред. от 14.08.2019) "Об утверждении Порядка обеспечения безопасности объектов уголовно-исполнительной системы, а также органов Министерства юстиции Российской Федерации" (Зарегистрировано в Минюсте России 12.11.2018 N 52655)</w:t>
      </w:r>
    </w:p>
    <w:p w:rsidR="00D86096" w:rsidRDefault="005537B2" w:rsidP="005537B2">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7. </w:t>
      </w:r>
      <w:r w:rsidR="009D1064" w:rsidRPr="009D1064">
        <w:rPr>
          <w:rFonts w:ascii="Times New Roman" w:eastAsia="Times New Roman" w:hAnsi="Times New Roman" w:cs="Times New Roman"/>
          <w:sz w:val="28"/>
          <w:szCs w:val="28"/>
          <w:lang w:eastAsia="ru-RU"/>
        </w:rPr>
        <w:t>Приказ Минюста России от 04.09.2006 N 279 (ред. от 17.06.2013) "Об утверждении Наставления по оборудованию инженерно-техническими средствами охраны и надзора объектов уголовно-исполнительной системы"</w:t>
      </w:r>
    </w:p>
    <w:p w:rsidR="009D1064" w:rsidRDefault="005537B2" w:rsidP="009D1064">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8. </w:t>
      </w:r>
      <w:r w:rsidR="009D1064" w:rsidRPr="009D1064">
        <w:rPr>
          <w:rFonts w:ascii="Times New Roman" w:eastAsia="Times New Roman" w:hAnsi="Times New Roman" w:cs="Times New Roman"/>
          <w:sz w:val="28"/>
          <w:szCs w:val="28"/>
          <w:lang w:eastAsia="ru-RU"/>
        </w:rPr>
        <w:t>Приказ Министерства строительства и жилищно-коммунального хозяйства Российской Федерации от 15.04.2016 № 245/</w:t>
      </w:r>
      <w:proofErr w:type="spellStart"/>
      <w:proofErr w:type="gramStart"/>
      <w:r w:rsidR="009D1064" w:rsidRPr="009D1064">
        <w:rPr>
          <w:rFonts w:ascii="Times New Roman" w:eastAsia="Times New Roman" w:hAnsi="Times New Roman" w:cs="Times New Roman"/>
          <w:sz w:val="28"/>
          <w:szCs w:val="28"/>
          <w:lang w:eastAsia="ru-RU"/>
        </w:rPr>
        <w:t>пр</w:t>
      </w:r>
      <w:proofErr w:type="spellEnd"/>
      <w:proofErr w:type="gramEnd"/>
      <w:r w:rsidR="009D1064" w:rsidRPr="009D1064">
        <w:rPr>
          <w:rFonts w:ascii="Times New Roman" w:eastAsia="Times New Roman" w:hAnsi="Times New Roman" w:cs="Times New Roman"/>
          <w:sz w:val="28"/>
          <w:szCs w:val="28"/>
          <w:lang w:eastAsia="ru-RU"/>
        </w:rPr>
        <w:t xml:space="preserve"> «Об утверждении свода правил «Следственные изоляторы уголовно-исполнительной системы. Правила проектирования» // Информационный бюллетень о нормативной, методической и типовой проектной документации. 2016. № 8.</w:t>
      </w:r>
    </w:p>
    <w:p w:rsidR="001628E9" w:rsidRPr="009D1064" w:rsidRDefault="001628E9" w:rsidP="009D106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1628E9">
        <w:t xml:space="preserve"> </w:t>
      </w:r>
      <w:r w:rsidRPr="001628E9">
        <w:rPr>
          <w:rFonts w:ascii="Times New Roman" w:eastAsia="Times New Roman" w:hAnsi="Times New Roman" w:cs="Times New Roman"/>
          <w:sz w:val="28"/>
          <w:szCs w:val="28"/>
          <w:lang w:eastAsia="ru-RU"/>
        </w:rPr>
        <w:t>Приказ ФСИН России от 17.04.2008 N 284 "Об утверждении Инструкции о порядке оформления и выдачи служебных удостоверений работникам уголовно-исполнительной системы и федеральным государственным гражданским служащим ФСИН России и образца защитной голографической марки к служебным удостоверениям ФСИН России" (последней редакции)</w:t>
      </w:r>
    </w:p>
    <w:p w:rsidR="005537B2" w:rsidRDefault="00974442" w:rsidP="00D8256F">
      <w:pPr>
        <w:rPr>
          <w:rFonts w:ascii="Times New Roman" w:hAnsi="Times New Roman" w:cs="Times New Roman"/>
          <w:sz w:val="28"/>
          <w:szCs w:val="28"/>
        </w:rPr>
      </w:pPr>
      <w:r>
        <w:rPr>
          <w:rFonts w:ascii="Times New Roman" w:eastAsia="Times New Roman" w:hAnsi="Times New Roman" w:cs="Times New Roman"/>
          <w:sz w:val="28"/>
          <w:szCs w:val="28"/>
          <w:lang w:eastAsia="ru-RU"/>
        </w:rPr>
        <w:t>10.</w:t>
      </w:r>
      <w:r w:rsidRPr="00AD18D1">
        <w:t xml:space="preserve"> </w:t>
      </w:r>
      <w:r w:rsidRPr="00AD18D1">
        <w:rPr>
          <w:rFonts w:ascii="Times New Roman" w:hAnsi="Times New Roman" w:cs="Times New Roman"/>
          <w:sz w:val="28"/>
          <w:szCs w:val="28"/>
        </w:rPr>
        <w:t>Приказ Минюста РФ от 15.02.2006 № 21-дсп «Об утверждении Инструкции по охране исправительных учреждений, следственных изоляторов уголовно-исполнительной системы»</w:t>
      </w:r>
    </w:p>
    <w:p w:rsidR="00D8256F" w:rsidRDefault="00D8256F" w:rsidP="00D8256F">
      <w:pPr>
        <w:rPr>
          <w:rFonts w:ascii="Times New Roman" w:hAnsi="Times New Roman" w:cs="Times New Roman"/>
          <w:sz w:val="28"/>
          <w:szCs w:val="28"/>
        </w:rPr>
      </w:pPr>
      <w:r>
        <w:rPr>
          <w:rFonts w:ascii="Times New Roman" w:hAnsi="Times New Roman" w:cs="Times New Roman"/>
          <w:sz w:val="28"/>
          <w:szCs w:val="28"/>
        </w:rPr>
        <w:lastRenderedPageBreak/>
        <w:t>11.</w:t>
      </w:r>
      <w:r w:rsidRPr="00D8256F">
        <w:t xml:space="preserve"> </w:t>
      </w:r>
      <w:r w:rsidRPr="00D8256F">
        <w:rPr>
          <w:rFonts w:ascii="Times New Roman" w:hAnsi="Times New Roman" w:cs="Times New Roman"/>
          <w:sz w:val="28"/>
          <w:szCs w:val="28"/>
        </w:rPr>
        <w:t xml:space="preserve">Приказ Минюста РФ от </w:t>
      </w:r>
      <w:smartTag w:uri="urn:schemas-microsoft-com:office:smarttags" w:element="date">
        <w:smartTagPr>
          <w:attr w:name="Year" w:val="2005"/>
          <w:attr w:name="Day" w:val="14"/>
          <w:attr w:name="Month" w:val="10"/>
          <w:attr w:name="ls" w:val="trans"/>
        </w:smartTagPr>
        <w:r w:rsidRPr="00D8256F">
          <w:rPr>
            <w:rFonts w:ascii="Times New Roman" w:hAnsi="Times New Roman" w:cs="Times New Roman"/>
            <w:sz w:val="28"/>
            <w:szCs w:val="28"/>
          </w:rPr>
          <w:t>14 октября 2005 г.</w:t>
        </w:r>
      </w:smartTag>
      <w:r w:rsidRPr="00D8256F">
        <w:rPr>
          <w:rFonts w:ascii="Times New Roman" w:hAnsi="Times New Roman" w:cs="Times New Roman"/>
          <w:sz w:val="28"/>
          <w:szCs w:val="28"/>
        </w:rPr>
        <w:t xml:space="preserve"> N 189 «Об утверждении Правил внутреннего распорядка следственных изоляторов уголовно-исполнительной систем</w:t>
      </w:r>
      <w:r>
        <w:rPr>
          <w:rFonts w:ascii="Times New Roman" w:hAnsi="Times New Roman" w:cs="Times New Roman"/>
          <w:sz w:val="28"/>
          <w:szCs w:val="28"/>
        </w:rPr>
        <w:t xml:space="preserve">ы» (Ред. </w:t>
      </w:r>
      <w:r w:rsidRPr="00D8256F">
        <w:rPr>
          <w:rFonts w:ascii="Times New Roman" w:hAnsi="Times New Roman" w:cs="Times New Roman"/>
          <w:sz w:val="28"/>
          <w:szCs w:val="28"/>
        </w:rPr>
        <w:t>от 31.05.2018)</w:t>
      </w: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Default="00D8256F" w:rsidP="00D8256F">
      <w:pPr>
        <w:rPr>
          <w:rFonts w:ascii="Times New Roman" w:hAnsi="Times New Roman" w:cs="Times New Roman"/>
          <w:sz w:val="28"/>
          <w:szCs w:val="28"/>
        </w:rPr>
      </w:pPr>
    </w:p>
    <w:p w:rsidR="00D8256F" w:rsidRPr="00D8256F" w:rsidRDefault="00D8256F" w:rsidP="00D8256F">
      <w:pPr>
        <w:rPr>
          <w:rFonts w:ascii="Times New Roman" w:hAnsi="Times New Roman" w:cs="Times New Roman"/>
          <w:sz w:val="28"/>
          <w:szCs w:val="28"/>
        </w:rPr>
      </w:pPr>
    </w:p>
    <w:p w:rsidR="005537B2" w:rsidRPr="005537B2" w:rsidRDefault="005537B2" w:rsidP="005537B2">
      <w:pPr>
        <w:jc w:val="cente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b/>
          <w:sz w:val="28"/>
          <w:szCs w:val="28"/>
          <w:lang w:eastAsia="ru-RU"/>
        </w:rPr>
        <w:lastRenderedPageBreak/>
        <w:t>Научные статьи и электронные ресурсы</w:t>
      </w:r>
    </w:p>
    <w:p w:rsidR="005E46AD" w:rsidRPr="005E46AD" w:rsidRDefault="005537B2" w:rsidP="005E46AD">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1.</w:t>
      </w:r>
      <w:r w:rsidRPr="005537B2">
        <w:rPr>
          <w:rFonts w:ascii="Times New Roman" w:eastAsia="Times New Roman" w:hAnsi="Times New Roman" w:cs="Times New Roman"/>
          <w:color w:val="000000"/>
          <w:sz w:val="28"/>
          <w:szCs w:val="28"/>
          <w:lang w:eastAsia="ru-RU"/>
        </w:rPr>
        <w:t xml:space="preserve"> </w:t>
      </w:r>
      <w:r w:rsidR="005E46AD" w:rsidRPr="005E46AD">
        <w:rPr>
          <w:rFonts w:ascii="Times New Roman" w:eastAsia="Times New Roman" w:hAnsi="Times New Roman" w:cs="Times New Roman"/>
          <w:color w:val="000000"/>
          <w:sz w:val="28"/>
          <w:szCs w:val="28"/>
          <w:lang w:eastAsia="ru-RU"/>
        </w:rPr>
        <w:t xml:space="preserve">Севостьянов В.В. Отношение по организации и обеспечению пропускного и </w:t>
      </w:r>
      <w:proofErr w:type="spellStart"/>
      <w:r w:rsidR="005E46AD" w:rsidRPr="005E46AD">
        <w:rPr>
          <w:rFonts w:ascii="Times New Roman" w:eastAsia="Times New Roman" w:hAnsi="Times New Roman" w:cs="Times New Roman"/>
          <w:color w:val="000000"/>
          <w:sz w:val="28"/>
          <w:szCs w:val="28"/>
          <w:lang w:eastAsia="ru-RU"/>
        </w:rPr>
        <w:t>внутриобъектового</w:t>
      </w:r>
      <w:proofErr w:type="spellEnd"/>
      <w:r w:rsidR="005E46AD" w:rsidRPr="005E46AD">
        <w:rPr>
          <w:rFonts w:ascii="Times New Roman" w:eastAsia="Times New Roman" w:hAnsi="Times New Roman" w:cs="Times New Roman"/>
          <w:color w:val="000000"/>
          <w:sz w:val="28"/>
          <w:szCs w:val="28"/>
          <w:lang w:eastAsia="ru-RU"/>
        </w:rPr>
        <w:t xml:space="preserve"> режимов опасного объекта как предмет правового регулирования // Законность и правопорядок в современном обществе: сборник материалов XXXVI Международной научно-практической конференции / Под общ</w:t>
      </w:r>
      <w:proofErr w:type="gramStart"/>
      <w:r w:rsidR="005E46AD" w:rsidRPr="005E46AD">
        <w:rPr>
          <w:rFonts w:ascii="Times New Roman" w:eastAsia="Times New Roman" w:hAnsi="Times New Roman" w:cs="Times New Roman"/>
          <w:color w:val="000000"/>
          <w:sz w:val="28"/>
          <w:szCs w:val="28"/>
          <w:lang w:eastAsia="ru-RU"/>
        </w:rPr>
        <w:t>.</w:t>
      </w:r>
      <w:proofErr w:type="gramEnd"/>
      <w:r w:rsidR="005E46AD" w:rsidRPr="005E46AD">
        <w:rPr>
          <w:rFonts w:ascii="Times New Roman" w:eastAsia="Times New Roman" w:hAnsi="Times New Roman" w:cs="Times New Roman"/>
          <w:color w:val="000000"/>
          <w:sz w:val="28"/>
          <w:szCs w:val="28"/>
          <w:lang w:eastAsia="ru-RU"/>
        </w:rPr>
        <w:t xml:space="preserve"> </w:t>
      </w:r>
      <w:proofErr w:type="gramStart"/>
      <w:r w:rsidR="005E46AD" w:rsidRPr="005E46AD">
        <w:rPr>
          <w:rFonts w:ascii="Times New Roman" w:eastAsia="Times New Roman" w:hAnsi="Times New Roman" w:cs="Times New Roman"/>
          <w:color w:val="000000"/>
          <w:sz w:val="28"/>
          <w:szCs w:val="28"/>
          <w:lang w:eastAsia="ru-RU"/>
        </w:rPr>
        <w:t>р</w:t>
      </w:r>
      <w:proofErr w:type="gramEnd"/>
      <w:r w:rsidR="005E46AD" w:rsidRPr="005E46AD">
        <w:rPr>
          <w:rFonts w:ascii="Times New Roman" w:eastAsia="Times New Roman" w:hAnsi="Times New Roman" w:cs="Times New Roman"/>
          <w:color w:val="000000"/>
          <w:sz w:val="28"/>
          <w:szCs w:val="28"/>
          <w:lang w:eastAsia="ru-RU"/>
        </w:rPr>
        <w:t>ед. С.С. Чернова. М., 2017. 786 с.</w:t>
      </w:r>
    </w:p>
    <w:p w:rsidR="005E46AD" w:rsidRPr="005E46AD" w:rsidRDefault="005E46AD" w:rsidP="005E46A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5E46AD">
        <w:rPr>
          <w:rFonts w:ascii="Times New Roman" w:eastAsia="Times New Roman" w:hAnsi="Times New Roman" w:cs="Times New Roman"/>
          <w:color w:val="000000"/>
          <w:sz w:val="28"/>
          <w:szCs w:val="28"/>
          <w:lang w:eastAsia="ru-RU"/>
        </w:rPr>
        <w:t>Зарубский В.Г., Емельянова А.Г. К вопросу об организации пропускного режима на охраняемых объектах учреждений УИС с применением современных технических средств // Техника и безопасность объектов уголовно-исполнительной системы: сборник материалов Международной научно-практической конференции. Воронеж, 2018. 786 с.</w:t>
      </w:r>
    </w:p>
    <w:p w:rsidR="005E46AD" w:rsidRPr="005E46AD" w:rsidRDefault="005E46AD" w:rsidP="005E46A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5E46AD">
        <w:rPr>
          <w:rFonts w:ascii="Times New Roman" w:eastAsia="Times New Roman" w:hAnsi="Times New Roman" w:cs="Times New Roman"/>
          <w:color w:val="000000"/>
          <w:sz w:val="28"/>
          <w:szCs w:val="28"/>
          <w:lang w:eastAsia="ru-RU"/>
        </w:rPr>
        <w:t>Дергачев А.В. Совершенствование надзора в системе профилактики правонарушений среди осужденных в исправительных колониях // Уголовно-исполнительное право. 2015. № 1. – С. 77-83.</w:t>
      </w:r>
    </w:p>
    <w:p w:rsidR="005E46AD" w:rsidRDefault="005E46AD" w:rsidP="005E46A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5E46AD">
        <w:rPr>
          <w:rFonts w:ascii="Times New Roman" w:eastAsia="Times New Roman" w:hAnsi="Times New Roman" w:cs="Times New Roman"/>
          <w:color w:val="000000"/>
          <w:sz w:val="28"/>
          <w:szCs w:val="28"/>
          <w:lang w:eastAsia="ru-RU"/>
        </w:rPr>
        <w:t xml:space="preserve">Бондарчук А.С., </w:t>
      </w:r>
      <w:proofErr w:type="spellStart"/>
      <w:r w:rsidRPr="005E46AD">
        <w:rPr>
          <w:rFonts w:ascii="Times New Roman" w:eastAsia="Times New Roman" w:hAnsi="Times New Roman" w:cs="Times New Roman"/>
          <w:color w:val="000000"/>
          <w:sz w:val="28"/>
          <w:szCs w:val="28"/>
          <w:lang w:eastAsia="ru-RU"/>
        </w:rPr>
        <w:t>Зарубский</w:t>
      </w:r>
      <w:proofErr w:type="spellEnd"/>
      <w:r w:rsidRPr="005E46AD">
        <w:rPr>
          <w:rFonts w:ascii="Times New Roman" w:eastAsia="Times New Roman" w:hAnsi="Times New Roman" w:cs="Times New Roman"/>
          <w:color w:val="000000"/>
          <w:sz w:val="28"/>
          <w:szCs w:val="28"/>
          <w:lang w:eastAsia="ru-RU"/>
        </w:rPr>
        <w:t xml:space="preserve"> В.Г. Совершенствование оборудования инженерно-техническими средствами охраны учреждений УИС с целью повышения эффективности противодействия внешним угрозам // Актуальные проблемы деятельности подразделений УИС: сборник материалов Всероссийской научно-практической конференции / Отв. за </w:t>
      </w:r>
      <w:proofErr w:type="spellStart"/>
      <w:r w:rsidRPr="005E46AD">
        <w:rPr>
          <w:rFonts w:ascii="Times New Roman" w:eastAsia="Times New Roman" w:hAnsi="Times New Roman" w:cs="Times New Roman"/>
          <w:color w:val="000000"/>
          <w:sz w:val="28"/>
          <w:szCs w:val="28"/>
          <w:lang w:eastAsia="ru-RU"/>
        </w:rPr>
        <w:t>вып</w:t>
      </w:r>
      <w:proofErr w:type="spellEnd"/>
      <w:r w:rsidRPr="005E46AD">
        <w:rPr>
          <w:rFonts w:ascii="Times New Roman" w:eastAsia="Times New Roman" w:hAnsi="Times New Roman" w:cs="Times New Roman"/>
          <w:color w:val="000000"/>
          <w:sz w:val="28"/>
          <w:szCs w:val="28"/>
          <w:lang w:eastAsia="ru-RU"/>
        </w:rPr>
        <w:t>. Д.Г. Зыбин. Саранск, 2018. 745 с.</w:t>
      </w:r>
    </w:p>
    <w:p w:rsidR="005537B2" w:rsidRPr="00E57F11" w:rsidRDefault="001628E9" w:rsidP="005537B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5</w:t>
      </w:r>
      <w:r w:rsidR="005537B2" w:rsidRPr="005537B2">
        <w:rPr>
          <w:rFonts w:ascii="Times New Roman" w:eastAsia="Times New Roman" w:hAnsi="Times New Roman" w:cs="Times New Roman"/>
          <w:sz w:val="28"/>
          <w:szCs w:val="28"/>
          <w:lang w:eastAsia="ru-RU"/>
        </w:rPr>
        <w:t xml:space="preserve">. </w:t>
      </w:r>
      <w:r w:rsidR="002949CC" w:rsidRPr="002949CC">
        <w:rPr>
          <w:rFonts w:ascii="Times New Roman" w:eastAsia="Times New Roman" w:hAnsi="Times New Roman" w:cs="Times New Roman"/>
          <w:color w:val="000000"/>
          <w:sz w:val="28"/>
          <w:szCs w:val="28"/>
          <w:lang w:eastAsia="ru-RU"/>
        </w:rPr>
        <w:t xml:space="preserve">Потехин Д.С. Отдельные вопросы перспективы организации пропускного режима в исправительных учреждениях // Гуманитарные научные исследования. 2019. № 6 URL: http://human.snauka.ru/2019/06/25989 </w:t>
      </w:r>
    </w:p>
    <w:p w:rsidR="005537B2" w:rsidRPr="006E1B9E" w:rsidRDefault="005537B2" w:rsidP="006E1B9E">
      <w:pPr>
        <w:rPr>
          <w:rFonts w:ascii="Times New Roman" w:eastAsia="Times New Roman" w:hAnsi="Times New Roman" w:cs="Times New Roman"/>
          <w:color w:val="000000"/>
          <w:sz w:val="28"/>
          <w:szCs w:val="28"/>
          <w:lang w:eastAsia="ru-RU"/>
        </w:rPr>
      </w:pPr>
      <w:r w:rsidRPr="005537B2">
        <w:rPr>
          <w:rFonts w:ascii="Times New Roman" w:eastAsia="Times New Roman" w:hAnsi="Times New Roman" w:cs="Times New Roman"/>
          <w:sz w:val="28"/>
          <w:szCs w:val="28"/>
          <w:lang w:eastAsia="ru-RU"/>
        </w:rPr>
        <w:t xml:space="preserve">6. </w:t>
      </w:r>
      <w:r w:rsidR="006E1B9E">
        <w:rPr>
          <w:rFonts w:ascii="Times New Roman" w:eastAsia="Times New Roman" w:hAnsi="Times New Roman" w:cs="Times New Roman"/>
          <w:color w:val="000000"/>
          <w:sz w:val="28"/>
          <w:szCs w:val="28"/>
          <w:lang w:eastAsia="ru-RU"/>
        </w:rPr>
        <w:t xml:space="preserve">Андриянов Р. В. Особенности осуществления пропускного режима на территории исправительных учреждений  // </w:t>
      </w:r>
      <w:r w:rsidR="006E1B9E" w:rsidRPr="006E1B9E">
        <w:rPr>
          <w:rFonts w:ascii="Times New Roman" w:eastAsia="Times New Roman" w:hAnsi="Times New Roman" w:cs="Times New Roman"/>
          <w:color w:val="000000"/>
          <w:sz w:val="28"/>
          <w:szCs w:val="28"/>
          <w:lang w:eastAsia="ru-RU"/>
        </w:rPr>
        <w:t>Вестник Нижегородского университета им. Н.И. Лобачевского</w:t>
      </w:r>
      <w:r w:rsidR="006E1B9E">
        <w:rPr>
          <w:rFonts w:ascii="Times New Roman" w:eastAsia="Times New Roman" w:hAnsi="Times New Roman" w:cs="Times New Roman"/>
          <w:color w:val="000000"/>
          <w:sz w:val="28"/>
          <w:szCs w:val="28"/>
          <w:lang w:eastAsia="ru-RU"/>
        </w:rPr>
        <w:t xml:space="preserve"> </w:t>
      </w:r>
      <w:r w:rsidR="00C762D6">
        <w:rPr>
          <w:rFonts w:ascii="Times New Roman" w:eastAsia="Times New Roman" w:hAnsi="Times New Roman" w:cs="Times New Roman"/>
          <w:color w:val="000000"/>
          <w:sz w:val="28"/>
          <w:szCs w:val="28"/>
          <w:lang w:eastAsia="ru-RU"/>
        </w:rPr>
        <w:t>2018 г. №6 с. 96-100</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7. </w:t>
      </w:r>
      <w:r w:rsidR="00C762D6">
        <w:rPr>
          <w:rFonts w:ascii="Times New Roman" w:eastAsia="Times New Roman" w:hAnsi="Times New Roman" w:cs="Times New Roman"/>
          <w:sz w:val="28"/>
          <w:szCs w:val="28"/>
          <w:lang w:eastAsia="ru-RU"/>
        </w:rPr>
        <w:t>Рогаткин С. М. Привлечение к ответственности граждан за передачу либо попытку передачи запрещенных предметов лицам, содержащимся в учреждениях уголовно-исполнительной системы // Ведомости уголовно-исполнительной системы 2019 г</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8.</w:t>
      </w:r>
      <w:r w:rsidR="00C762D6" w:rsidRPr="00C762D6">
        <w:t xml:space="preserve"> </w:t>
      </w:r>
      <w:r w:rsidR="00C762D6" w:rsidRPr="00C762D6">
        <w:rPr>
          <w:rFonts w:ascii="Times New Roman" w:eastAsia="Times New Roman" w:hAnsi="Times New Roman" w:cs="Times New Roman"/>
          <w:sz w:val="28"/>
          <w:szCs w:val="28"/>
          <w:lang w:eastAsia="ru-RU"/>
        </w:rPr>
        <w:t xml:space="preserve">Аниськов В.П., </w:t>
      </w:r>
      <w:proofErr w:type="spellStart"/>
      <w:r w:rsidR="00C762D6" w:rsidRPr="00C762D6">
        <w:rPr>
          <w:rFonts w:ascii="Times New Roman" w:eastAsia="Times New Roman" w:hAnsi="Times New Roman" w:cs="Times New Roman"/>
          <w:sz w:val="28"/>
          <w:szCs w:val="28"/>
          <w:lang w:eastAsia="ru-RU"/>
        </w:rPr>
        <w:t>Михайлец</w:t>
      </w:r>
      <w:proofErr w:type="spellEnd"/>
      <w:r w:rsidR="00C762D6" w:rsidRPr="00C762D6">
        <w:rPr>
          <w:rFonts w:ascii="Times New Roman" w:eastAsia="Times New Roman" w:hAnsi="Times New Roman" w:cs="Times New Roman"/>
          <w:sz w:val="28"/>
          <w:szCs w:val="28"/>
          <w:lang w:eastAsia="ru-RU"/>
        </w:rPr>
        <w:t xml:space="preserve"> И.О., </w:t>
      </w:r>
      <w:proofErr w:type="spellStart"/>
      <w:r w:rsidR="00C762D6" w:rsidRPr="00C762D6">
        <w:rPr>
          <w:rFonts w:ascii="Times New Roman" w:eastAsia="Times New Roman" w:hAnsi="Times New Roman" w:cs="Times New Roman"/>
          <w:sz w:val="28"/>
          <w:szCs w:val="28"/>
          <w:lang w:eastAsia="ru-RU"/>
        </w:rPr>
        <w:t>Шимон</w:t>
      </w:r>
      <w:proofErr w:type="spellEnd"/>
      <w:r w:rsidR="00C762D6" w:rsidRPr="00C762D6">
        <w:rPr>
          <w:rFonts w:ascii="Times New Roman" w:eastAsia="Times New Roman" w:hAnsi="Times New Roman" w:cs="Times New Roman"/>
          <w:sz w:val="28"/>
          <w:szCs w:val="28"/>
          <w:lang w:eastAsia="ru-RU"/>
        </w:rPr>
        <w:t xml:space="preserve"> Н.С., Калач Е.В.</w:t>
      </w:r>
      <w:r w:rsidRPr="005537B2">
        <w:rPr>
          <w:rFonts w:ascii="Times New Roman" w:eastAsia="Times New Roman" w:hAnsi="Times New Roman" w:cs="Times New Roman"/>
          <w:sz w:val="28"/>
          <w:szCs w:val="28"/>
          <w:lang w:eastAsia="ru-RU"/>
        </w:rPr>
        <w:t xml:space="preserve"> </w:t>
      </w:r>
      <w:r w:rsidR="00C762D6">
        <w:rPr>
          <w:rFonts w:ascii="Times New Roman" w:eastAsia="Times New Roman" w:hAnsi="Times New Roman" w:cs="Times New Roman"/>
          <w:sz w:val="28"/>
          <w:szCs w:val="28"/>
          <w:lang w:eastAsia="ru-RU"/>
        </w:rPr>
        <w:t xml:space="preserve">Вопросы оптимального построения системы защиты периметра // </w:t>
      </w:r>
      <w:r w:rsidR="00C762D6" w:rsidRPr="00C762D6">
        <w:rPr>
          <w:rFonts w:ascii="Times New Roman" w:eastAsia="Times New Roman" w:hAnsi="Times New Roman" w:cs="Times New Roman"/>
          <w:sz w:val="28"/>
          <w:szCs w:val="28"/>
          <w:lang w:eastAsia="ru-RU"/>
        </w:rPr>
        <w:t>Пожарная безопасность: проблемы и перспективы</w:t>
      </w:r>
      <w:r w:rsidR="00C762D6">
        <w:rPr>
          <w:rFonts w:ascii="Times New Roman" w:eastAsia="Times New Roman" w:hAnsi="Times New Roman" w:cs="Times New Roman"/>
          <w:sz w:val="28"/>
          <w:szCs w:val="28"/>
          <w:lang w:eastAsia="ru-RU"/>
        </w:rPr>
        <w:t xml:space="preserve"> 2018 г.</w:t>
      </w:r>
    </w:p>
    <w:p w:rsidR="005537B2" w:rsidRPr="00C762D6" w:rsidRDefault="005537B2" w:rsidP="005537B2">
      <w:pPr>
        <w:rPr>
          <w:rFonts w:ascii="Times New Roman" w:eastAsia="Times New Roman" w:hAnsi="Times New Roman" w:cs="Times New Roman"/>
          <w:b/>
          <w:sz w:val="28"/>
          <w:szCs w:val="28"/>
          <w:lang w:eastAsia="ru-RU"/>
        </w:rPr>
      </w:pPr>
      <w:r w:rsidRPr="005537B2">
        <w:rPr>
          <w:rFonts w:ascii="Times New Roman" w:eastAsia="Times New Roman" w:hAnsi="Times New Roman" w:cs="Times New Roman"/>
          <w:sz w:val="28"/>
          <w:szCs w:val="28"/>
          <w:lang w:eastAsia="ru-RU"/>
        </w:rPr>
        <w:t xml:space="preserve">9. </w:t>
      </w:r>
      <w:proofErr w:type="spellStart"/>
      <w:r w:rsidR="00C762D6">
        <w:rPr>
          <w:rFonts w:ascii="Times New Roman" w:eastAsia="Times New Roman" w:hAnsi="Times New Roman" w:cs="Times New Roman"/>
          <w:sz w:val="28"/>
          <w:szCs w:val="28"/>
          <w:lang w:eastAsia="ru-RU"/>
        </w:rPr>
        <w:t>Расторопов</w:t>
      </w:r>
      <w:proofErr w:type="spellEnd"/>
      <w:r w:rsidR="00C762D6">
        <w:rPr>
          <w:rFonts w:ascii="Times New Roman" w:eastAsia="Times New Roman" w:hAnsi="Times New Roman" w:cs="Times New Roman"/>
          <w:sz w:val="28"/>
          <w:szCs w:val="28"/>
          <w:lang w:eastAsia="ru-RU"/>
        </w:rPr>
        <w:t xml:space="preserve"> С. В. </w:t>
      </w:r>
      <w:proofErr w:type="spellStart"/>
      <w:r w:rsidR="00C762D6">
        <w:rPr>
          <w:rFonts w:ascii="Times New Roman" w:eastAsia="Times New Roman" w:hAnsi="Times New Roman" w:cs="Times New Roman"/>
          <w:sz w:val="28"/>
          <w:szCs w:val="28"/>
          <w:lang w:eastAsia="ru-RU"/>
        </w:rPr>
        <w:t>Звонова</w:t>
      </w:r>
      <w:proofErr w:type="spellEnd"/>
      <w:r w:rsidR="00C762D6">
        <w:rPr>
          <w:rFonts w:ascii="Times New Roman" w:eastAsia="Times New Roman" w:hAnsi="Times New Roman" w:cs="Times New Roman"/>
          <w:sz w:val="28"/>
          <w:szCs w:val="28"/>
          <w:lang w:eastAsia="ru-RU"/>
        </w:rPr>
        <w:t xml:space="preserve"> А. В. </w:t>
      </w:r>
      <w:r w:rsidR="00C762D6" w:rsidRPr="00C762D6">
        <w:rPr>
          <w:rFonts w:ascii="Times New Roman" w:eastAsia="Times New Roman" w:hAnsi="Times New Roman" w:cs="Times New Roman"/>
          <w:sz w:val="28"/>
          <w:szCs w:val="28"/>
          <w:lang w:eastAsia="ru-RU"/>
        </w:rPr>
        <w:t>Некоторые особенности способов совершения преступления, предусмотренного ст. 228 УК РФ в местах лишения свободы</w:t>
      </w:r>
      <w:r w:rsidR="00C762D6">
        <w:rPr>
          <w:rFonts w:ascii="Times New Roman" w:eastAsia="Times New Roman" w:hAnsi="Times New Roman" w:cs="Times New Roman"/>
          <w:sz w:val="28"/>
          <w:szCs w:val="28"/>
          <w:lang w:eastAsia="ru-RU"/>
        </w:rPr>
        <w:t xml:space="preserve"> // </w:t>
      </w:r>
      <w:r w:rsidR="00C762D6" w:rsidRPr="00C762D6">
        <w:rPr>
          <w:rFonts w:ascii="Times New Roman" w:eastAsia="Times New Roman" w:hAnsi="Times New Roman" w:cs="Times New Roman"/>
          <w:sz w:val="28"/>
          <w:szCs w:val="28"/>
          <w:lang w:eastAsia="ru-RU"/>
        </w:rPr>
        <w:t>Пробелы в российском законодательстве. Юридический журнал</w:t>
      </w:r>
      <w:r w:rsidR="00122C5F">
        <w:rPr>
          <w:rFonts w:ascii="Times New Roman" w:eastAsia="Times New Roman" w:hAnsi="Times New Roman" w:cs="Times New Roman"/>
          <w:sz w:val="28"/>
          <w:szCs w:val="28"/>
          <w:lang w:eastAsia="ru-RU"/>
        </w:rPr>
        <w:t xml:space="preserve"> 2017 г.</w:t>
      </w:r>
    </w:p>
    <w:p w:rsidR="005537B2" w:rsidRP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lastRenderedPageBreak/>
        <w:t xml:space="preserve">10. </w:t>
      </w:r>
      <w:r w:rsidR="00122C5F">
        <w:rPr>
          <w:rFonts w:ascii="Times New Roman" w:eastAsia="Times New Roman" w:hAnsi="Times New Roman" w:cs="Times New Roman"/>
          <w:sz w:val="28"/>
          <w:szCs w:val="28"/>
          <w:lang w:eastAsia="ru-RU"/>
        </w:rPr>
        <w:t xml:space="preserve">Майстренко Г. А. </w:t>
      </w:r>
      <w:r w:rsidR="00122C5F" w:rsidRPr="00122C5F">
        <w:rPr>
          <w:rFonts w:ascii="Times New Roman" w:eastAsia="Times New Roman" w:hAnsi="Times New Roman" w:cs="Times New Roman"/>
          <w:sz w:val="28"/>
          <w:szCs w:val="28"/>
          <w:lang w:eastAsia="ru-RU"/>
        </w:rPr>
        <w:t xml:space="preserve">Правовые средства режима отбывания наказания, устанавливающие запреты и </w:t>
      </w:r>
      <w:proofErr w:type="spellStart"/>
      <w:r w:rsidR="00122C5F" w:rsidRPr="00122C5F">
        <w:rPr>
          <w:rFonts w:ascii="Times New Roman" w:eastAsia="Times New Roman" w:hAnsi="Times New Roman" w:cs="Times New Roman"/>
          <w:sz w:val="28"/>
          <w:szCs w:val="28"/>
          <w:lang w:eastAsia="ru-RU"/>
        </w:rPr>
        <w:t>правоограничения</w:t>
      </w:r>
      <w:proofErr w:type="spellEnd"/>
      <w:r w:rsidR="00122C5F" w:rsidRPr="00122C5F">
        <w:rPr>
          <w:rFonts w:ascii="Times New Roman" w:eastAsia="Times New Roman" w:hAnsi="Times New Roman" w:cs="Times New Roman"/>
          <w:sz w:val="28"/>
          <w:szCs w:val="28"/>
          <w:lang w:eastAsia="ru-RU"/>
        </w:rPr>
        <w:t xml:space="preserve"> для осуждённых</w:t>
      </w:r>
      <w:r w:rsidR="00122C5F">
        <w:rPr>
          <w:rFonts w:ascii="Times New Roman" w:eastAsia="Times New Roman" w:hAnsi="Times New Roman" w:cs="Times New Roman"/>
          <w:sz w:val="28"/>
          <w:szCs w:val="28"/>
          <w:lang w:eastAsia="ru-RU"/>
        </w:rPr>
        <w:t xml:space="preserve"> // </w:t>
      </w:r>
      <w:proofErr w:type="spellStart"/>
      <w:r w:rsidR="00122C5F">
        <w:rPr>
          <w:rFonts w:ascii="Times New Roman" w:eastAsia="Times New Roman" w:hAnsi="Times New Roman" w:cs="Times New Roman"/>
          <w:sz w:val="28"/>
          <w:szCs w:val="28"/>
          <w:lang w:eastAsia="ru-RU"/>
        </w:rPr>
        <w:t>Образовние</w:t>
      </w:r>
      <w:proofErr w:type="spellEnd"/>
      <w:r w:rsidR="00122C5F">
        <w:rPr>
          <w:rFonts w:ascii="Times New Roman" w:eastAsia="Times New Roman" w:hAnsi="Times New Roman" w:cs="Times New Roman"/>
          <w:sz w:val="28"/>
          <w:szCs w:val="28"/>
          <w:lang w:eastAsia="ru-RU"/>
        </w:rPr>
        <w:t xml:space="preserve"> и право 2019 г.</w:t>
      </w:r>
    </w:p>
    <w:p w:rsidR="005537B2" w:rsidRDefault="005537B2" w:rsidP="005537B2">
      <w:pPr>
        <w:rPr>
          <w:rFonts w:ascii="Times New Roman" w:eastAsia="Times New Roman" w:hAnsi="Times New Roman" w:cs="Times New Roman"/>
          <w:sz w:val="28"/>
          <w:szCs w:val="28"/>
          <w:lang w:eastAsia="ru-RU"/>
        </w:rPr>
      </w:pPr>
      <w:r w:rsidRPr="005537B2">
        <w:rPr>
          <w:rFonts w:ascii="Times New Roman" w:eastAsia="Times New Roman" w:hAnsi="Times New Roman" w:cs="Times New Roman"/>
          <w:sz w:val="28"/>
          <w:szCs w:val="28"/>
          <w:lang w:eastAsia="ru-RU"/>
        </w:rPr>
        <w:t xml:space="preserve">12. </w:t>
      </w:r>
      <w:proofErr w:type="spellStart"/>
      <w:r w:rsidR="00122C5F" w:rsidRPr="00122C5F">
        <w:rPr>
          <w:rFonts w:ascii="Times New Roman" w:eastAsia="Times New Roman" w:hAnsi="Times New Roman" w:cs="Times New Roman"/>
          <w:sz w:val="28"/>
          <w:szCs w:val="28"/>
          <w:lang w:eastAsia="ru-RU"/>
        </w:rPr>
        <w:t>Колодовский</w:t>
      </w:r>
      <w:proofErr w:type="spellEnd"/>
      <w:r w:rsidR="00122C5F" w:rsidRPr="00122C5F">
        <w:rPr>
          <w:rFonts w:ascii="Times New Roman" w:eastAsia="Times New Roman" w:hAnsi="Times New Roman" w:cs="Times New Roman"/>
          <w:sz w:val="28"/>
          <w:szCs w:val="28"/>
          <w:lang w:eastAsia="ru-RU"/>
        </w:rPr>
        <w:t xml:space="preserve"> А.А., Эрастов А.Е., Грек А.Д., Яковлев А.Ю., </w:t>
      </w:r>
      <w:proofErr w:type="spellStart"/>
      <w:r w:rsidR="00122C5F" w:rsidRPr="00122C5F">
        <w:rPr>
          <w:rFonts w:ascii="Times New Roman" w:eastAsia="Times New Roman" w:hAnsi="Times New Roman" w:cs="Times New Roman"/>
          <w:sz w:val="28"/>
          <w:szCs w:val="28"/>
          <w:lang w:eastAsia="ru-RU"/>
        </w:rPr>
        <w:t>Тюриков</w:t>
      </w:r>
      <w:proofErr w:type="spellEnd"/>
      <w:r w:rsidR="00122C5F" w:rsidRPr="00122C5F">
        <w:rPr>
          <w:rFonts w:ascii="Times New Roman" w:eastAsia="Times New Roman" w:hAnsi="Times New Roman" w:cs="Times New Roman"/>
          <w:sz w:val="28"/>
          <w:szCs w:val="28"/>
          <w:lang w:eastAsia="ru-RU"/>
        </w:rPr>
        <w:t xml:space="preserve"> В.И.</w:t>
      </w:r>
      <w:r w:rsidR="00122C5F">
        <w:rPr>
          <w:rFonts w:ascii="Times New Roman" w:eastAsia="Times New Roman" w:hAnsi="Times New Roman" w:cs="Times New Roman"/>
          <w:sz w:val="28"/>
          <w:szCs w:val="28"/>
          <w:lang w:eastAsia="ru-RU"/>
        </w:rPr>
        <w:t xml:space="preserve"> Анализ деятельности дежурной смены и караула исправительного учреждения ФСИН России исполняющего наказания в виде лишения свободы // Международный научно – исследовательский журнал</w:t>
      </w:r>
      <w:r w:rsidR="00E57F11">
        <w:rPr>
          <w:rFonts w:ascii="Times New Roman" w:eastAsia="Times New Roman" w:hAnsi="Times New Roman" w:cs="Times New Roman"/>
          <w:sz w:val="28"/>
          <w:szCs w:val="28"/>
          <w:lang w:eastAsia="ru-RU"/>
        </w:rPr>
        <w:t xml:space="preserve"> 2016 г.</w:t>
      </w:r>
    </w:p>
    <w:p w:rsidR="00943A4C" w:rsidRPr="004B1527" w:rsidRDefault="00943A4C" w:rsidP="00943A4C">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13. </w:t>
      </w:r>
      <w:proofErr w:type="spellStart"/>
      <w:r w:rsidRPr="004B1527">
        <w:rPr>
          <w:rFonts w:ascii="Times New Roman" w:hAnsi="Times New Roman" w:cs="Times New Roman"/>
          <w:sz w:val="28"/>
          <w:szCs w:val="28"/>
        </w:rPr>
        <w:t>Смиян</w:t>
      </w:r>
      <w:proofErr w:type="spellEnd"/>
      <w:r w:rsidRPr="004B1527">
        <w:rPr>
          <w:rFonts w:ascii="Times New Roman" w:hAnsi="Times New Roman" w:cs="Times New Roman"/>
          <w:sz w:val="28"/>
          <w:szCs w:val="28"/>
        </w:rPr>
        <w:t xml:space="preserve"> А.Д. Побег из места лишения свободы, из-под ареста или из-под стражи </w:t>
      </w:r>
      <w:proofErr w:type="gramStart"/>
      <w:r w:rsidRPr="004B1527">
        <w:rPr>
          <w:rFonts w:ascii="Times New Roman" w:hAnsi="Times New Roman" w:cs="Times New Roman"/>
          <w:sz w:val="28"/>
          <w:szCs w:val="28"/>
        </w:rPr>
        <w:t>:</w:t>
      </w:r>
      <w:proofErr w:type="spellStart"/>
      <w:r w:rsidRPr="004B1527">
        <w:rPr>
          <w:rFonts w:ascii="Times New Roman" w:hAnsi="Times New Roman" w:cs="Times New Roman"/>
          <w:sz w:val="28"/>
          <w:szCs w:val="28"/>
        </w:rPr>
        <w:t>У</w:t>
      </w:r>
      <w:proofErr w:type="gramEnd"/>
      <w:r w:rsidRPr="004B1527">
        <w:rPr>
          <w:rFonts w:ascii="Times New Roman" w:hAnsi="Times New Roman" w:cs="Times New Roman"/>
          <w:sz w:val="28"/>
          <w:szCs w:val="28"/>
        </w:rPr>
        <w:t>голов</w:t>
      </w:r>
      <w:proofErr w:type="spellEnd"/>
      <w:r w:rsidRPr="004B1527">
        <w:rPr>
          <w:rFonts w:ascii="Times New Roman" w:hAnsi="Times New Roman" w:cs="Times New Roman"/>
          <w:sz w:val="28"/>
          <w:szCs w:val="28"/>
        </w:rPr>
        <w:t xml:space="preserve">.-правовая и </w:t>
      </w:r>
      <w:proofErr w:type="spellStart"/>
      <w:r w:rsidRPr="004B1527">
        <w:rPr>
          <w:rFonts w:ascii="Times New Roman" w:hAnsi="Times New Roman" w:cs="Times New Roman"/>
          <w:sz w:val="28"/>
          <w:szCs w:val="28"/>
        </w:rPr>
        <w:t>криминол</w:t>
      </w:r>
      <w:proofErr w:type="spellEnd"/>
      <w:r w:rsidRPr="004B1527">
        <w:rPr>
          <w:rFonts w:ascii="Times New Roman" w:hAnsi="Times New Roman" w:cs="Times New Roman"/>
          <w:sz w:val="28"/>
          <w:szCs w:val="28"/>
        </w:rPr>
        <w:t xml:space="preserve">. Характеристика / </w:t>
      </w:r>
      <w:proofErr w:type="spellStart"/>
      <w:r w:rsidRPr="004B1527">
        <w:rPr>
          <w:rFonts w:ascii="Times New Roman" w:hAnsi="Times New Roman" w:cs="Times New Roman"/>
          <w:sz w:val="28"/>
          <w:szCs w:val="28"/>
        </w:rPr>
        <w:t>А.Д.Смиян</w:t>
      </w:r>
      <w:proofErr w:type="spellEnd"/>
      <w:r w:rsidRPr="004B1527">
        <w:rPr>
          <w:rFonts w:ascii="Times New Roman" w:hAnsi="Times New Roman" w:cs="Times New Roman"/>
          <w:sz w:val="28"/>
          <w:szCs w:val="28"/>
        </w:rPr>
        <w:t>. – Электр. Ресурс . - URL: http://www.dissercat.com/content/pobeg-iz-mesta-lisheniyasvobody-iz-pod-aresta-ili-iz-pod-strazhi-ugolov-pravovaya-i-krimino#ixzz4jIMvf9qB</w:t>
      </w:r>
    </w:p>
    <w:p w:rsidR="00943A4C" w:rsidRPr="005537B2" w:rsidRDefault="008F15A9" w:rsidP="005537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8F15A9">
        <w:rPr>
          <w:rFonts w:ascii="Times New Roman" w:hAnsi="Times New Roman" w:cs="Times New Roman"/>
          <w:sz w:val="28"/>
          <w:szCs w:val="28"/>
        </w:rPr>
        <w:t xml:space="preserve"> </w:t>
      </w:r>
      <w:r w:rsidRPr="004B1527">
        <w:rPr>
          <w:rFonts w:ascii="Times New Roman" w:hAnsi="Times New Roman" w:cs="Times New Roman"/>
          <w:sz w:val="28"/>
          <w:szCs w:val="28"/>
        </w:rPr>
        <w:t xml:space="preserve">Статья: </w:t>
      </w:r>
      <w:proofErr w:type="gramStart"/>
      <w:r w:rsidRPr="004B1527">
        <w:rPr>
          <w:rFonts w:ascii="Times New Roman" w:hAnsi="Times New Roman" w:cs="Times New Roman"/>
          <w:sz w:val="28"/>
          <w:szCs w:val="28"/>
        </w:rPr>
        <w:t>Ухищрения</w:t>
      </w:r>
      <w:proofErr w:type="gramEnd"/>
      <w:r w:rsidRPr="004B1527">
        <w:rPr>
          <w:rFonts w:ascii="Times New Roman" w:hAnsi="Times New Roman" w:cs="Times New Roman"/>
          <w:sz w:val="28"/>
          <w:szCs w:val="28"/>
        </w:rPr>
        <w:t xml:space="preserve"> применяемые при совершении побегов из-под охраны Человек: преступление и наказание. 2009. № 1</w:t>
      </w:r>
    </w:p>
    <w:p w:rsidR="005537B2" w:rsidRPr="005537B2" w:rsidRDefault="005537B2" w:rsidP="005537B2">
      <w:pPr>
        <w:rPr>
          <w:rFonts w:ascii="Times New Roman" w:eastAsia="Times New Roman" w:hAnsi="Times New Roman" w:cs="Times New Roman"/>
          <w:sz w:val="28"/>
          <w:szCs w:val="28"/>
          <w:lang w:eastAsia="ru-RU"/>
        </w:rPr>
      </w:pPr>
    </w:p>
    <w:p w:rsidR="008F18E1" w:rsidRDefault="008F18E1"/>
    <w:sectPr w:rsidR="008F18E1" w:rsidSect="00FB2631">
      <w:headerReference w:type="default" r:id="rId8"/>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FD" w:rsidRDefault="00F439FD" w:rsidP="005537B2">
      <w:pPr>
        <w:spacing w:after="0" w:line="240" w:lineRule="auto"/>
      </w:pPr>
      <w:r>
        <w:separator/>
      </w:r>
    </w:p>
  </w:endnote>
  <w:endnote w:type="continuationSeparator" w:id="0">
    <w:p w:rsidR="00F439FD" w:rsidRDefault="00F439FD" w:rsidP="0055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FD" w:rsidRDefault="00F439FD" w:rsidP="005537B2">
      <w:pPr>
        <w:spacing w:after="0" w:line="240" w:lineRule="auto"/>
      </w:pPr>
      <w:r>
        <w:separator/>
      </w:r>
    </w:p>
  </w:footnote>
  <w:footnote w:type="continuationSeparator" w:id="0">
    <w:p w:rsidR="00F439FD" w:rsidRDefault="00F439FD" w:rsidP="005537B2">
      <w:pPr>
        <w:spacing w:after="0" w:line="240" w:lineRule="auto"/>
      </w:pPr>
      <w:r>
        <w:continuationSeparator/>
      </w:r>
    </w:p>
  </w:footnote>
  <w:footnote w:id="1">
    <w:p w:rsidR="00943A4C" w:rsidRDefault="00943A4C">
      <w:pPr>
        <w:pStyle w:val="a4"/>
      </w:pPr>
      <w:r>
        <w:rPr>
          <w:rStyle w:val="a6"/>
        </w:rPr>
        <w:footnoteRef/>
      </w:r>
      <w:r>
        <w:t xml:space="preserve"> </w:t>
      </w:r>
      <w:proofErr w:type="spellStart"/>
      <w:r w:rsidRPr="00943A4C">
        <w:t>Смиян</w:t>
      </w:r>
      <w:proofErr w:type="spellEnd"/>
      <w:r w:rsidRPr="00943A4C">
        <w:t xml:space="preserve"> А.Д. Побег из места лишения свободы, из-под ареста или из-под стражи </w:t>
      </w:r>
      <w:proofErr w:type="gramStart"/>
      <w:r w:rsidRPr="00943A4C">
        <w:t>:</w:t>
      </w:r>
      <w:proofErr w:type="spellStart"/>
      <w:r w:rsidRPr="00943A4C">
        <w:t>У</w:t>
      </w:r>
      <w:proofErr w:type="gramEnd"/>
      <w:r w:rsidRPr="00943A4C">
        <w:t>голов</w:t>
      </w:r>
      <w:proofErr w:type="spellEnd"/>
      <w:r w:rsidRPr="00943A4C">
        <w:t xml:space="preserve">.-правовая и </w:t>
      </w:r>
      <w:proofErr w:type="spellStart"/>
      <w:r w:rsidRPr="00943A4C">
        <w:t>криминол</w:t>
      </w:r>
      <w:proofErr w:type="spellEnd"/>
      <w:r w:rsidRPr="00943A4C">
        <w:t xml:space="preserve">. Характеристика / </w:t>
      </w:r>
      <w:proofErr w:type="spellStart"/>
      <w:r w:rsidRPr="00943A4C">
        <w:t>А.Д.Смиян</w:t>
      </w:r>
      <w:proofErr w:type="spellEnd"/>
      <w:r w:rsidRPr="00943A4C">
        <w:t>. – Электр. Ресурс . - URL: http://www.dissercat.com/content/pobeg-iz-mesta-lisheniyasvobody-iz-pod-aresta-ili-iz-pod-strazhi-ugolov-pravovaya-i-krimino#ixzz4jIMvf9qB</w:t>
      </w:r>
    </w:p>
  </w:footnote>
  <w:footnote w:id="2">
    <w:p w:rsidR="008F15A9" w:rsidRDefault="008F15A9" w:rsidP="008F15A9">
      <w:pPr>
        <w:pStyle w:val="a4"/>
        <w:jc w:val="both"/>
      </w:pPr>
      <w:r>
        <w:rPr>
          <w:rStyle w:val="a6"/>
        </w:rPr>
        <w:footnoteRef/>
      </w:r>
      <w:r>
        <w:t xml:space="preserve"> Статья: </w:t>
      </w:r>
      <w:proofErr w:type="gramStart"/>
      <w:r>
        <w:t>Ухищрения</w:t>
      </w:r>
      <w:proofErr w:type="gramEnd"/>
      <w:r>
        <w:t xml:space="preserve"> применяемые при совершении побегов из-под охраны Человек: преступление и наказание. 2009. № 1</w:t>
      </w:r>
    </w:p>
    <w:p w:rsidR="008F15A9" w:rsidRDefault="008F15A9">
      <w:pPr>
        <w:pStyle w:val="a4"/>
      </w:pPr>
      <w:r>
        <w:tab/>
      </w:r>
      <w:r>
        <w:tab/>
      </w:r>
      <w:r>
        <w:tab/>
      </w:r>
      <w:r>
        <w:tab/>
      </w:r>
      <w:r>
        <w:tab/>
      </w:r>
      <w:r>
        <w:tab/>
      </w:r>
      <w:r>
        <w:tab/>
      </w:r>
    </w:p>
  </w:footnote>
  <w:footnote w:id="3">
    <w:p w:rsidR="005E46AD" w:rsidRPr="005E46AD" w:rsidRDefault="005E46AD" w:rsidP="005E46AD">
      <w:pPr>
        <w:rPr>
          <w:rFonts w:ascii="Times New Roman" w:eastAsia="Times New Roman" w:hAnsi="Times New Roman" w:cs="Times New Roman"/>
          <w:color w:val="000000"/>
          <w:sz w:val="28"/>
          <w:szCs w:val="28"/>
          <w:lang w:eastAsia="ru-RU"/>
        </w:rPr>
      </w:pPr>
      <w:r>
        <w:rPr>
          <w:rStyle w:val="a6"/>
        </w:rPr>
        <w:footnoteRef/>
      </w:r>
      <w:r>
        <w:t xml:space="preserve"> </w:t>
      </w:r>
      <w:r w:rsidR="00F8561A" w:rsidRPr="00F8561A">
        <w:t xml:space="preserve">Севостьянов В.В. Отношение по организации и обеспечению пропускного и </w:t>
      </w:r>
      <w:proofErr w:type="spellStart"/>
      <w:r w:rsidR="00F8561A" w:rsidRPr="00F8561A">
        <w:t>внутриобъектового</w:t>
      </w:r>
      <w:proofErr w:type="spellEnd"/>
      <w:r w:rsidR="00F8561A" w:rsidRPr="00F8561A">
        <w:t xml:space="preserve"> режимов опасного объекта как предмет правового регулирования // Законность и правопорядок в современном обществе: сборник материалов XXXVI Международной научно-практической конференции</w:t>
      </w:r>
    </w:p>
    <w:p w:rsidR="005E46AD" w:rsidRDefault="005E46AD">
      <w:pPr>
        <w:pStyle w:val="a4"/>
      </w:pPr>
    </w:p>
  </w:footnote>
  <w:footnote w:id="4">
    <w:p w:rsidR="00F8561A" w:rsidRDefault="00F8561A">
      <w:pPr>
        <w:pStyle w:val="a4"/>
      </w:pPr>
      <w:r>
        <w:rPr>
          <w:rStyle w:val="a6"/>
        </w:rPr>
        <w:footnoteRef/>
      </w:r>
      <w:r>
        <w:t xml:space="preserve"> </w:t>
      </w:r>
      <w:proofErr w:type="spellStart"/>
      <w:r w:rsidRPr="00F8561A">
        <w:t>Зарубский</w:t>
      </w:r>
      <w:proofErr w:type="spellEnd"/>
      <w:r w:rsidRPr="00F8561A">
        <w:t xml:space="preserve"> В.Г., Емельянова А.Г. К вопросу об организации пропускного режима на охраняемых объектах учреждений УИС с применением современных технических средств // Техника и безопасность объектов уголовно-исполнительной системы: сборник материалов Международной научно-практической конференции.</w:t>
      </w:r>
    </w:p>
  </w:footnote>
  <w:footnote w:id="5">
    <w:p w:rsidR="00F8561A" w:rsidRDefault="00F8561A">
      <w:pPr>
        <w:pStyle w:val="a4"/>
      </w:pPr>
      <w:r>
        <w:rPr>
          <w:rStyle w:val="a6"/>
        </w:rPr>
        <w:footnoteRef/>
      </w:r>
      <w:r>
        <w:t xml:space="preserve"> </w:t>
      </w:r>
      <w:r w:rsidRPr="00F8561A">
        <w:t>Дергачев А.В. Совершенствование надзора в системе профилактики правонарушений среди осужденных в исправительных колониях // Уголовно-исполнительное право.</w:t>
      </w:r>
    </w:p>
  </w:footnote>
  <w:footnote w:id="6">
    <w:p w:rsidR="00F8561A" w:rsidRDefault="00F8561A">
      <w:pPr>
        <w:pStyle w:val="a4"/>
      </w:pPr>
      <w:r>
        <w:rPr>
          <w:rStyle w:val="a6"/>
        </w:rPr>
        <w:footnoteRef/>
      </w:r>
      <w:r w:rsidRPr="00F8561A">
        <w:t xml:space="preserve">Бондарчук А.С., </w:t>
      </w:r>
      <w:proofErr w:type="spellStart"/>
      <w:r w:rsidRPr="00F8561A">
        <w:t>Зарубский</w:t>
      </w:r>
      <w:proofErr w:type="spellEnd"/>
      <w:r w:rsidRPr="00F8561A">
        <w:t xml:space="preserve"> В.Г. Совершенствование оборудования инженерно-техническими средствами охраны учреждений УИС с целью повышения эффективности противодействия внешним угрозам // Актуальные проблемы деятельности подразделений УИС: сборник материалов Всероссийской научно-практической конференции</w:t>
      </w:r>
      <w:r>
        <w:t xml:space="preserve"> </w:t>
      </w:r>
    </w:p>
  </w:footnote>
  <w:footnote w:id="7">
    <w:p w:rsidR="001628E9" w:rsidRDefault="001628E9">
      <w:pPr>
        <w:pStyle w:val="a4"/>
      </w:pPr>
      <w:r>
        <w:rPr>
          <w:rStyle w:val="a6"/>
        </w:rPr>
        <w:footnoteRef/>
      </w:r>
      <w:r w:rsidRPr="001628E9">
        <w:t>Потехин Д.С. Отдельные вопросы перспективы организации пропускного режима в исправительных учреждениях // Гуманитарные научн</w:t>
      </w:r>
      <w:r>
        <w:t>ые исследования. 2019. № 6 URL:</w:t>
      </w:r>
      <w:r w:rsidRPr="001628E9">
        <w:t xml:space="preserve">http://human.snauka.ru/2019/06/25989 </w:t>
      </w:r>
      <w:r>
        <w:t xml:space="preserve"> </w:t>
      </w:r>
    </w:p>
  </w:footnote>
  <w:footnote w:id="8">
    <w:p w:rsidR="00A626BA" w:rsidRDefault="00A626BA">
      <w:pPr>
        <w:pStyle w:val="a4"/>
      </w:pPr>
      <w:r>
        <w:rPr>
          <w:rStyle w:val="a6"/>
        </w:rPr>
        <w:footnoteRef/>
      </w:r>
      <w:r>
        <w:t xml:space="preserve"> </w:t>
      </w:r>
      <w:r w:rsidRPr="00A626BA">
        <w:t>Приказ Минюста России от 11.10.2018 N 211 (ред. от 14.08.2019) "Об утверждении Порядка обеспечения безопасности объектов уголовно-исполнительной системы, а также органов Министерства юстиции Российской Федерации" (Зарегистрировано в Минюсте России 12.11.2018 N 52655)</w:t>
      </w:r>
    </w:p>
  </w:footnote>
  <w:footnote w:id="9">
    <w:p w:rsidR="001628E9" w:rsidRDefault="001628E9" w:rsidP="001628E9">
      <w:pPr>
        <w:pStyle w:val="a4"/>
        <w:spacing w:before="240"/>
      </w:pPr>
      <w:r>
        <w:rPr>
          <w:rStyle w:val="a6"/>
        </w:rPr>
        <w:footnoteRef/>
      </w:r>
      <w:r>
        <w:t xml:space="preserve"> Приказ</w:t>
      </w:r>
      <w:r w:rsidRPr="001628E9">
        <w:t xml:space="preserve"> ФСИН России от 17.04.2008 N 284 "Об утверждении Инструкции о порядке оформления и выдачи служебных удостоверений работникам уголовно-исполнительной системы и федеральным государственным гражданским служащим ФСИН России и образца защитной голографической марки к служебным удостоверениям ФСИН России"</w:t>
      </w:r>
      <w:r>
        <w:t xml:space="preserve"> (последней редакции)</w:t>
      </w:r>
    </w:p>
  </w:footnote>
  <w:footnote w:id="10">
    <w:p w:rsidR="000053F7" w:rsidRDefault="000053F7">
      <w:pPr>
        <w:pStyle w:val="a4"/>
      </w:pPr>
      <w:r>
        <w:rPr>
          <w:rStyle w:val="a6"/>
        </w:rPr>
        <w:footnoteRef/>
      </w:r>
      <w:r>
        <w:t xml:space="preserve"> </w:t>
      </w:r>
      <w:r w:rsidRPr="000053F7">
        <w:t>Приказ Министерства строительства и жилищно-коммунального хозяйства Российской Федерации от 15.04.2016 № 245/</w:t>
      </w:r>
      <w:proofErr w:type="spellStart"/>
      <w:proofErr w:type="gramStart"/>
      <w:r w:rsidRPr="000053F7">
        <w:t>пр</w:t>
      </w:r>
      <w:proofErr w:type="spellEnd"/>
      <w:proofErr w:type="gramEnd"/>
      <w:r w:rsidRPr="000053F7">
        <w:t xml:space="preserve"> «Об утверждении свода правил «Следственные изоляторы уголовно-исполнительной системы. Правила проектирования»</w:t>
      </w:r>
    </w:p>
  </w:footnote>
  <w:footnote w:id="11">
    <w:p w:rsidR="00D257EE" w:rsidRPr="00E57F11" w:rsidRDefault="00D257EE" w:rsidP="00E57F11">
      <w:pPr>
        <w:rPr>
          <w:rFonts w:ascii="Times New Roman" w:hAnsi="Times New Roman" w:cs="Times New Roman"/>
          <w:sz w:val="28"/>
          <w:szCs w:val="28"/>
        </w:rPr>
      </w:pPr>
      <w:r>
        <w:rPr>
          <w:rStyle w:val="a6"/>
        </w:rPr>
        <w:footnoteRef/>
      </w:r>
      <w:r>
        <w:t xml:space="preserve"> </w:t>
      </w:r>
      <w:r w:rsidRPr="00D257EE">
        <w:t>Приказ Минюста РФ от 15.02.2006 № 21-дсп «Об утверждении Инструкции по охране исправительных учреждений, следственных изоляторов уголовно-исполнительной системы»</w:t>
      </w:r>
      <w:r>
        <w:t xml:space="preserve"> </w:t>
      </w:r>
    </w:p>
  </w:footnote>
  <w:footnote w:id="12">
    <w:p w:rsidR="00E57F11" w:rsidRDefault="00E57F11">
      <w:pPr>
        <w:pStyle w:val="a4"/>
      </w:pPr>
      <w:r>
        <w:rPr>
          <w:rStyle w:val="a6"/>
        </w:rPr>
        <w:footnoteRef/>
      </w:r>
      <w:r>
        <w:t xml:space="preserve"> </w:t>
      </w:r>
      <w:r w:rsidRPr="00E57F11">
        <w:t>Рогаткин С. М. Привлечение к ответственности граждан за передачу либо попытку передачи запрещенных предметов лицам, содержащимся в учреждениях уголовно-исполнительной системы // Ведомости уголовно-исполнительной системы 2019 г</w:t>
      </w:r>
    </w:p>
  </w:footnote>
  <w:footnote w:id="13">
    <w:p w:rsidR="006E1B9E" w:rsidRDefault="006E1B9E">
      <w:pPr>
        <w:pStyle w:val="a4"/>
      </w:pPr>
      <w:r>
        <w:rPr>
          <w:rStyle w:val="a6"/>
        </w:rPr>
        <w:footnoteRef/>
      </w:r>
      <w:r>
        <w:t xml:space="preserve"> </w:t>
      </w:r>
      <w:r w:rsidR="00C762D6" w:rsidRPr="00C762D6">
        <w:t>Андриянов Р. В. Особенности осуществления пропускного режима на территории исправительных учреждений  // Вестник Нижегородского университета им. Н.И. Лобачевского 2018</w:t>
      </w:r>
    </w:p>
  </w:footnote>
  <w:footnote w:id="14">
    <w:p w:rsidR="000F011F" w:rsidRDefault="000F011F">
      <w:pPr>
        <w:pStyle w:val="a4"/>
      </w:pPr>
      <w:r>
        <w:rPr>
          <w:rStyle w:val="a6"/>
        </w:rPr>
        <w:footnoteRef/>
      </w:r>
      <w:r>
        <w:t xml:space="preserve"> </w:t>
      </w:r>
      <w:r w:rsidRPr="000F011F">
        <w:rPr>
          <w:sz w:val="22"/>
          <w:szCs w:val="22"/>
        </w:rPr>
        <w:t xml:space="preserve">Аниськов В.П., </w:t>
      </w:r>
      <w:proofErr w:type="spellStart"/>
      <w:r w:rsidRPr="000F011F">
        <w:rPr>
          <w:sz w:val="22"/>
          <w:szCs w:val="22"/>
        </w:rPr>
        <w:t>Михайлец</w:t>
      </w:r>
      <w:proofErr w:type="spellEnd"/>
      <w:r w:rsidRPr="000F011F">
        <w:rPr>
          <w:sz w:val="22"/>
          <w:szCs w:val="22"/>
        </w:rPr>
        <w:t xml:space="preserve"> И.О., </w:t>
      </w:r>
      <w:proofErr w:type="spellStart"/>
      <w:r w:rsidRPr="000F011F">
        <w:rPr>
          <w:sz w:val="22"/>
          <w:szCs w:val="22"/>
        </w:rPr>
        <w:t>Шимон</w:t>
      </w:r>
      <w:proofErr w:type="spellEnd"/>
      <w:r w:rsidRPr="000F011F">
        <w:rPr>
          <w:sz w:val="22"/>
          <w:szCs w:val="22"/>
        </w:rPr>
        <w:t xml:space="preserve"> Н.С., Калач Е.В. Вопросы оптимального построения системы защиты периметра // Пожарная безопасность: проблемы и перспективы 2018 г</w:t>
      </w:r>
      <w:r w:rsidRPr="000F011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219942"/>
      <w:docPartObj>
        <w:docPartGallery w:val="Page Numbers (Top of Page)"/>
        <w:docPartUnique/>
      </w:docPartObj>
    </w:sdtPr>
    <w:sdtEndPr/>
    <w:sdtContent>
      <w:p w:rsidR="00FB2631" w:rsidRDefault="00FB2631">
        <w:pPr>
          <w:pStyle w:val="a7"/>
          <w:jc w:val="center"/>
        </w:pPr>
        <w:r>
          <w:fldChar w:fldCharType="begin"/>
        </w:r>
        <w:r>
          <w:instrText>PAGE   \* MERGEFORMAT</w:instrText>
        </w:r>
        <w:r>
          <w:fldChar w:fldCharType="separate"/>
        </w:r>
        <w:r w:rsidR="00D455DF">
          <w:rPr>
            <w:noProof/>
          </w:rPr>
          <w:t>13</w:t>
        </w:r>
        <w:r>
          <w:fldChar w:fldCharType="end"/>
        </w:r>
      </w:p>
    </w:sdtContent>
  </w:sdt>
  <w:p w:rsidR="005E46AD" w:rsidRDefault="005E46AD" w:rsidP="005E46AD">
    <w:pPr>
      <w:pStyle w:val="10"/>
      <w:tabs>
        <w:tab w:val="clear" w:pos="4677"/>
        <w:tab w:val="clear" w:pos="9355"/>
        <w:tab w:val="left" w:pos="364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C6"/>
    <w:rsid w:val="000053F7"/>
    <w:rsid w:val="00005620"/>
    <w:rsid w:val="000F011F"/>
    <w:rsid w:val="00122C5F"/>
    <w:rsid w:val="001628E9"/>
    <w:rsid w:val="0018592B"/>
    <w:rsid w:val="001A3105"/>
    <w:rsid w:val="001D1CE2"/>
    <w:rsid w:val="002949CC"/>
    <w:rsid w:val="002B41AF"/>
    <w:rsid w:val="002D16F0"/>
    <w:rsid w:val="00330EC6"/>
    <w:rsid w:val="00367F9F"/>
    <w:rsid w:val="003E091D"/>
    <w:rsid w:val="00475E3D"/>
    <w:rsid w:val="00542A52"/>
    <w:rsid w:val="005537B2"/>
    <w:rsid w:val="00597243"/>
    <w:rsid w:val="005E46AD"/>
    <w:rsid w:val="005F3E71"/>
    <w:rsid w:val="00672DB0"/>
    <w:rsid w:val="006E1B9E"/>
    <w:rsid w:val="007978C0"/>
    <w:rsid w:val="008F15A9"/>
    <w:rsid w:val="008F18E1"/>
    <w:rsid w:val="00943A4C"/>
    <w:rsid w:val="00974442"/>
    <w:rsid w:val="009D09EB"/>
    <w:rsid w:val="009D1064"/>
    <w:rsid w:val="009D7D1C"/>
    <w:rsid w:val="00A626BA"/>
    <w:rsid w:val="00C238F3"/>
    <w:rsid w:val="00C701B9"/>
    <w:rsid w:val="00C762D6"/>
    <w:rsid w:val="00C83B0E"/>
    <w:rsid w:val="00CC2211"/>
    <w:rsid w:val="00D257EE"/>
    <w:rsid w:val="00D455DF"/>
    <w:rsid w:val="00D8256F"/>
    <w:rsid w:val="00D86096"/>
    <w:rsid w:val="00E57F11"/>
    <w:rsid w:val="00EA67FB"/>
    <w:rsid w:val="00EC3272"/>
    <w:rsid w:val="00EF381C"/>
    <w:rsid w:val="00F439FD"/>
    <w:rsid w:val="00F4587F"/>
    <w:rsid w:val="00F84768"/>
    <w:rsid w:val="00F8561A"/>
    <w:rsid w:val="00F90A92"/>
    <w:rsid w:val="00FB2631"/>
    <w:rsid w:val="00FE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9EB"/>
    <w:pPr>
      <w:spacing w:after="0" w:line="240" w:lineRule="auto"/>
    </w:pPr>
  </w:style>
  <w:style w:type="paragraph" w:customStyle="1" w:styleId="1">
    <w:name w:val="Текст сноски1"/>
    <w:basedOn w:val="a"/>
    <w:next w:val="a4"/>
    <w:link w:val="a5"/>
    <w:uiPriority w:val="99"/>
    <w:semiHidden/>
    <w:unhideWhenUsed/>
    <w:rsid w:val="005537B2"/>
    <w:pPr>
      <w:spacing w:after="0" w:line="240" w:lineRule="auto"/>
    </w:pPr>
    <w:rPr>
      <w:sz w:val="20"/>
      <w:szCs w:val="20"/>
    </w:rPr>
  </w:style>
  <w:style w:type="character" w:customStyle="1" w:styleId="a5">
    <w:name w:val="Текст сноски Знак"/>
    <w:basedOn w:val="a0"/>
    <w:link w:val="1"/>
    <w:uiPriority w:val="99"/>
    <w:semiHidden/>
    <w:rsid w:val="005537B2"/>
    <w:rPr>
      <w:sz w:val="20"/>
      <w:szCs w:val="20"/>
    </w:rPr>
  </w:style>
  <w:style w:type="character" w:styleId="a6">
    <w:name w:val="footnote reference"/>
    <w:basedOn w:val="a0"/>
    <w:uiPriority w:val="99"/>
    <w:semiHidden/>
    <w:unhideWhenUsed/>
    <w:rsid w:val="005537B2"/>
    <w:rPr>
      <w:vertAlign w:val="superscript"/>
    </w:rPr>
  </w:style>
  <w:style w:type="paragraph" w:customStyle="1" w:styleId="10">
    <w:name w:val="Верхний колонтитул1"/>
    <w:basedOn w:val="a"/>
    <w:next w:val="a7"/>
    <w:link w:val="a8"/>
    <w:uiPriority w:val="99"/>
    <w:unhideWhenUsed/>
    <w:rsid w:val="005537B2"/>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10"/>
    <w:uiPriority w:val="99"/>
    <w:rsid w:val="005537B2"/>
    <w:rPr>
      <w:rFonts w:eastAsia="Times New Roman"/>
      <w:lang w:eastAsia="ru-RU"/>
    </w:rPr>
  </w:style>
  <w:style w:type="paragraph" w:styleId="a4">
    <w:name w:val="footnote text"/>
    <w:basedOn w:val="a"/>
    <w:link w:val="11"/>
    <w:uiPriority w:val="99"/>
    <w:semiHidden/>
    <w:unhideWhenUsed/>
    <w:rsid w:val="005537B2"/>
    <w:pPr>
      <w:spacing w:after="0" w:line="240" w:lineRule="auto"/>
    </w:pPr>
    <w:rPr>
      <w:sz w:val="20"/>
      <w:szCs w:val="20"/>
    </w:rPr>
  </w:style>
  <w:style w:type="character" w:customStyle="1" w:styleId="11">
    <w:name w:val="Текст сноски Знак1"/>
    <w:basedOn w:val="a0"/>
    <w:link w:val="a4"/>
    <w:uiPriority w:val="99"/>
    <w:semiHidden/>
    <w:rsid w:val="005537B2"/>
    <w:rPr>
      <w:sz w:val="20"/>
      <w:szCs w:val="20"/>
    </w:rPr>
  </w:style>
  <w:style w:type="paragraph" w:styleId="a7">
    <w:name w:val="header"/>
    <w:basedOn w:val="a"/>
    <w:link w:val="12"/>
    <w:uiPriority w:val="99"/>
    <w:unhideWhenUsed/>
    <w:rsid w:val="005537B2"/>
    <w:pPr>
      <w:tabs>
        <w:tab w:val="center" w:pos="4677"/>
        <w:tab w:val="right" w:pos="9355"/>
      </w:tabs>
      <w:spacing w:after="0" w:line="240" w:lineRule="auto"/>
    </w:pPr>
  </w:style>
  <w:style w:type="character" w:customStyle="1" w:styleId="12">
    <w:name w:val="Верхний колонтитул Знак1"/>
    <w:basedOn w:val="a0"/>
    <w:link w:val="a7"/>
    <w:uiPriority w:val="99"/>
    <w:rsid w:val="005537B2"/>
  </w:style>
  <w:style w:type="paragraph" w:styleId="a9">
    <w:name w:val="endnote text"/>
    <w:basedOn w:val="a"/>
    <w:link w:val="aa"/>
    <w:uiPriority w:val="99"/>
    <w:semiHidden/>
    <w:unhideWhenUsed/>
    <w:rsid w:val="00D86096"/>
    <w:pPr>
      <w:spacing w:after="0" w:line="240" w:lineRule="auto"/>
    </w:pPr>
    <w:rPr>
      <w:sz w:val="20"/>
      <w:szCs w:val="20"/>
    </w:rPr>
  </w:style>
  <w:style w:type="character" w:customStyle="1" w:styleId="aa">
    <w:name w:val="Текст концевой сноски Знак"/>
    <w:basedOn w:val="a0"/>
    <w:link w:val="a9"/>
    <w:uiPriority w:val="99"/>
    <w:semiHidden/>
    <w:rsid w:val="00D86096"/>
    <w:rPr>
      <w:sz w:val="20"/>
      <w:szCs w:val="20"/>
    </w:rPr>
  </w:style>
  <w:style w:type="character" w:styleId="ab">
    <w:name w:val="endnote reference"/>
    <w:basedOn w:val="a0"/>
    <w:uiPriority w:val="99"/>
    <w:semiHidden/>
    <w:unhideWhenUsed/>
    <w:rsid w:val="00D86096"/>
    <w:rPr>
      <w:vertAlign w:val="superscript"/>
    </w:rPr>
  </w:style>
  <w:style w:type="paragraph" w:styleId="ac">
    <w:name w:val="footer"/>
    <w:basedOn w:val="a"/>
    <w:link w:val="ad"/>
    <w:uiPriority w:val="99"/>
    <w:unhideWhenUsed/>
    <w:rsid w:val="002D16F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D1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9EB"/>
    <w:pPr>
      <w:spacing w:after="0" w:line="240" w:lineRule="auto"/>
    </w:pPr>
  </w:style>
  <w:style w:type="paragraph" w:customStyle="1" w:styleId="1">
    <w:name w:val="Текст сноски1"/>
    <w:basedOn w:val="a"/>
    <w:next w:val="a4"/>
    <w:link w:val="a5"/>
    <w:uiPriority w:val="99"/>
    <w:semiHidden/>
    <w:unhideWhenUsed/>
    <w:rsid w:val="005537B2"/>
    <w:pPr>
      <w:spacing w:after="0" w:line="240" w:lineRule="auto"/>
    </w:pPr>
    <w:rPr>
      <w:sz w:val="20"/>
      <w:szCs w:val="20"/>
    </w:rPr>
  </w:style>
  <w:style w:type="character" w:customStyle="1" w:styleId="a5">
    <w:name w:val="Текст сноски Знак"/>
    <w:basedOn w:val="a0"/>
    <w:link w:val="1"/>
    <w:uiPriority w:val="99"/>
    <w:semiHidden/>
    <w:rsid w:val="005537B2"/>
    <w:rPr>
      <w:sz w:val="20"/>
      <w:szCs w:val="20"/>
    </w:rPr>
  </w:style>
  <w:style w:type="character" w:styleId="a6">
    <w:name w:val="footnote reference"/>
    <w:basedOn w:val="a0"/>
    <w:uiPriority w:val="99"/>
    <w:semiHidden/>
    <w:unhideWhenUsed/>
    <w:rsid w:val="005537B2"/>
    <w:rPr>
      <w:vertAlign w:val="superscript"/>
    </w:rPr>
  </w:style>
  <w:style w:type="paragraph" w:customStyle="1" w:styleId="10">
    <w:name w:val="Верхний колонтитул1"/>
    <w:basedOn w:val="a"/>
    <w:next w:val="a7"/>
    <w:link w:val="a8"/>
    <w:uiPriority w:val="99"/>
    <w:unhideWhenUsed/>
    <w:rsid w:val="005537B2"/>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10"/>
    <w:uiPriority w:val="99"/>
    <w:rsid w:val="005537B2"/>
    <w:rPr>
      <w:rFonts w:eastAsia="Times New Roman"/>
      <w:lang w:eastAsia="ru-RU"/>
    </w:rPr>
  </w:style>
  <w:style w:type="paragraph" w:styleId="a4">
    <w:name w:val="footnote text"/>
    <w:basedOn w:val="a"/>
    <w:link w:val="11"/>
    <w:uiPriority w:val="99"/>
    <w:semiHidden/>
    <w:unhideWhenUsed/>
    <w:rsid w:val="005537B2"/>
    <w:pPr>
      <w:spacing w:after="0" w:line="240" w:lineRule="auto"/>
    </w:pPr>
    <w:rPr>
      <w:sz w:val="20"/>
      <w:szCs w:val="20"/>
    </w:rPr>
  </w:style>
  <w:style w:type="character" w:customStyle="1" w:styleId="11">
    <w:name w:val="Текст сноски Знак1"/>
    <w:basedOn w:val="a0"/>
    <w:link w:val="a4"/>
    <w:uiPriority w:val="99"/>
    <w:semiHidden/>
    <w:rsid w:val="005537B2"/>
    <w:rPr>
      <w:sz w:val="20"/>
      <w:szCs w:val="20"/>
    </w:rPr>
  </w:style>
  <w:style w:type="paragraph" w:styleId="a7">
    <w:name w:val="header"/>
    <w:basedOn w:val="a"/>
    <w:link w:val="12"/>
    <w:uiPriority w:val="99"/>
    <w:unhideWhenUsed/>
    <w:rsid w:val="005537B2"/>
    <w:pPr>
      <w:tabs>
        <w:tab w:val="center" w:pos="4677"/>
        <w:tab w:val="right" w:pos="9355"/>
      </w:tabs>
      <w:spacing w:after="0" w:line="240" w:lineRule="auto"/>
    </w:pPr>
  </w:style>
  <w:style w:type="character" w:customStyle="1" w:styleId="12">
    <w:name w:val="Верхний колонтитул Знак1"/>
    <w:basedOn w:val="a0"/>
    <w:link w:val="a7"/>
    <w:uiPriority w:val="99"/>
    <w:rsid w:val="005537B2"/>
  </w:style>
  <w:style w:type="paragraph" w:styleId="a9">
    <w:name w:val="endnote text"/>
    <w:basedOn w:val="a"/>
    <w:link w:val="aa"/>
    <w:uiPriority w:val="99"/>
    <w:semiHidden/>
    <w:unhideWhenUsed/>
    <w:rsid w:val="00D86096"/>
    <w:pPr>
      <w:spacing w:after="0" w:line="240" w:lineRule="auto"/>
    </w:pPr>
    <w:rPr>
      <w:sz w:val="20"/>
      <w:szCs w:val="20"/>
    </w:rPr>
  </w:style>
  <w:style w:type="character" w:customStyle="1" w:styleId="aa">
    <w:name w:val="Текст концевой сноски Знак"/>
    <w:basedOn w:val="a0"/>
    <w:link w:val="a9"/>
    <w:uiPriority w:val="99"/>
    <w:semiHidden/>
    <w:rsid w:val="00D86096"/>
    <w:rPr>
      <w:sz w:val="20"/>
      <w:szCs w:val="20"/>
    </w:rPr>
  </w:style>
  <w:style w:type="character" w:styleId="ab">
    <w:name w:val="endnote reference"/>
    <w:basedOn w:val="a0"/>
    <w:uiPriority w:val="99"/>
    <w:semiHidden/>
    <w:unhideWhenUsed/>
    <w:rsid w:val="00D86096"/>
    <w:rPr>
      <w:vertAlign w:val="superscript"/>
    </w:rPr>
  </w:style>
  <w:style w:type="paragraph" w:styleId="ac">
    <w:name w:val="footer"/>
    <w:basedOn w:val="a"/>
    <w:link w:val="ad"/>
    <w:uiPriority w:val="99"/>
    <w:unhideWhenUsed/>
    <w:rsid w:val="002D16F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D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1561">
      <w:bodyDiv w:val="1"/>
      <w:marLeft w:val="0"/>
      <w:marRight w:val="0"/>
      <w:marTop w:val="0"/>
      <w:marBottom w:val="0"/>
      <w:divBdr>
        <w:top w:val="none" w:sz="0" w:space="0" w:color="auto"/>
        <w:left w:val="none" w:sz="0" w:space="0" w:color="auto"/>
        <w:bottom w:val="none" w:sz="0" w:space="0" w:color="auto"/>
        <w:right w:val="none" w:sz="0" w:space="0" w:color="auto"/>
      </w:divBdr>
    </w:div>
    <w:div w:id="1914923999">
      <w:bodyDiv w:val="1"/>
      <w:marLeft w:val="0"/>
      <w:marRight w:val="0"/>
      <w:marTop w:val="0"/>
      <w:marBottom w:val="0"/>
      <w:divBdr>
        <w:top w:val="none" w:sz="0" w:space="0" w:color="auto"/>
        <w:left w:val="none" w:sz="0" w:space="0" w:color="auto"/>
        <w:bottom w:val="none" w:sz="0" w:space="0" w:color="auto"/>
        <w:right w:val="none" w:sz="0" w:space="0" w:color="auto"/>
      </w:divBdr>
    </w:div>
    <w:div w:id="208695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564D4-9F29-49CA-97B9-D3C8E1FF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23</Pages>
  <Words>5262</Words>
  <Characters>29994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2020-11-04T12:39:00Z</dcterms:created>
  <dcterms:modified xsi:type="dcterms:W3CDTF">2020-11-19T10:03:00Z</dcterms:modified>
</cp:coreProperties>
</file>